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0D18B" w14:textId="32DD32A0" w:rsidR="00635E78" w:rsidRDefault="00E02C08">
      <w:r>
        <w:rPr>
          <w:rFonts w:ascii="Old English Text MT" w:hAnsi="Old English Text MT"/>
          <w:color w:val="00B051"/>
          <w:sz w:val="48"/>
        </w:rPr>
        <w:t xml:space="preserve">                   Waltham Parish Council </w:t>
      </w:r>
    </w:p>
    <w:p w14:paraId="67F08F06" w14:textId="0C66F6D2" w:rsidR="00112CEA" w:rsidRDefault="00E02C08">
      <w:pPr>
        <w:rPr>
          <w:rFonts w:ascii="Old English Text MT" w:hAnsi="Old English Text MT"/>
          <w:color w:val="00B051"/>
          <w:sz w:val="36"/>
        </w:rPr>
      </w:pPr>
      <w:r>
        <w:rPr>
          <w:rFonts w:ascii="Old English Text MT" w:hAnsi="Old English Text MT"/>
          <w:color w:val="00B051"/>
          <w:sz w:val="36"/>
        </w:rPr>
        <w:t xml:space="preserve">                                      Est: 1894 </w:t>
      </w:r>
    </w:p>
    <w:p w14:paraId="65179693" w14:textId="3FDA402F" w:rsidR="00112CEA" w:rsidRPr="00416460" w:rsidRDefault="00C02DBB">
      <w:pPr>
        <w:rPr>
          <w:rFonts w:ascii="Calibri" w:hAnsi="Calibri" w:cs="Calibri"/>
          <w:sz w:val="20"/>
          <w:szCs w:val="20"/>
        </w:rPr>
      </w:pPr>
      <w:r w:rsidRPr="00416460">
        <w:rPr>
          <w:rFonts w:ascii="Calibri" w:hAnsi="Calibri" w:cs="Calibri"/>
          <w:sz w:val="20"/>
          <w:szCs w:val="20"/>
        </w:rPr>
        <w:t>Website</w:t>
      </w:r>
      <w:r w:rsidR="00112CEA" w:rsidRPr="00416460">
        <w:rPr>
          <w:rFonts w:ascii="Calibri" w:hAnsi="Calibri" w:cs="Calibri"/>
          <w:sz w:val="20"/>
          <w:szCs w:val="20"/>
        </w:rPr>
        <w:t xml:space="preserve">:  </w:t>
      </w:r>
      <w:hyperlink r:id="rId4" w:history="1">
        <w:r w:rsidR="00112CEA" w:rsidRPr="00416460">
          <w:rPr>
            <w:rStyle w:val="Hyperlink"/>
            <w:rFonts w:ascii="Calibri" w:hAnsi="Calibri" w:cs="Calibri"/>
            <w:sz w:val="20"/>
            <w:szCs w:val="20"/>
          </w:rPr>
          <w:t>www.walthampc.org.uk</w:t>
        </w:r>
      </w:hyperlink>
      <w:r w:rsidR="00112CEA" w:rsidRPr="00416460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Email: clerk@walthampc.org.uk</w:t>
      </w:r>
    </w:p>
    <w:p w14:paraId="5BA00523" w14:textId="77777777" w:rsidR="00635E78" w:rsidRDefault="00635E78"/>
    <w:p w14:paraId="6F6320B6" w14:textId="264E039C" w:rsidR="00635E78" w:rsidRPr="00112CEA" w:rsidRDefault="00E02C08">
      <w:r>
        <w:rPr>
          <w:rFonts w:ascii="Calibri" w:hAnsi="Calibri"/>
          <w:color w:val="2D2D2D"/>
          <w:sz w:val="32"/>
        </w:rPr>
        <w:t xml:space="preserve"> </w:t>
      </w:r>
    </w:p>
    <w:p w14:paraId="69A1E15B" w14:textId="3CF8C752" w:rsidR="00635E78" w:rsidRPr="00416460" w:rsidRDefault="00E02C08">
      <w:pPr>
        <w:rPr>
          <w:rFonts w:ascii="Calibri" w:hAnsi="Calibri" w:cs="Calibri"/>
        </w:rPr>
      </w:pPr>
      <w:r w:rsidRPr="00416460">
        <w:rPr>
          <w:rFonts w:ascii="Calibri" w:hAnsi="Calibri" w:cs="Calibri"/>
          <w:color w:val="2D2D2D"/>
          <w:sz w:val="32"/>
        </w:rPr>
        <w:t xml:space="preserve">                      </w:t>
      </w:r>
      <w:r w:rsidRPr="00416460">
        <w:rPr>
          <w:rFonts w:ascii="Calibri" w:hAnsi="Calibri" w:cs="Calibri"/>
          <w:b/>
          <w:color w:val="2D2D2D"/>
          <w:sz w:val="32"/>
        </w:rPr>
        <w:t xml:space="preserve">Freedom of Information Act – Publication Scheme </w:t>
      </w:r>
    </w:p>
    <w:p w14:paraId="024F522E" w14:textId="77777777" w:rsidR="00635E78" w:rsidRPr="00416460" w:rsidRDefault="00635E78">
      <w:pPr>
        <w:rPr>
          <w:rFonts w:ascii="Calibri" w:hAnsi="Calibri" w:cs="Calibri"/>
        </w:rPr>
      </w:pPr>
    </w:p>
    <w:p w14:paraId="4F6B2134" w14:textId="3FFAB211" w:rsidR="00635E78" w:rsidRPr="00416460" w:rsidRDefault="00E02C08">
      <w:pPr>
        <w:rPr>
          <w:rFonts w:ascii="Calibri" w:hAnsi="Calibri" w:cs="Calibri"/>
        </w:rPr>
      </w:pPr>
      <w:r w:rsidRPr="00416460">
        <w:rPr>
          <w:rFonts w:ascii="Calibri" w:hAnsi="Calibri" w:cs="Calibri"/>
          <w:b/>
          <w:color w:val="2D2D2D"/>
        </w:rPr>
        <w:t>Approved</w:t>
      </w:r>
      <w:r w:rsidRPr="00416460">
        <w:rPr>
          <w:rFonts w:ascii="Calibri" w:hAnsi="Calibri" w:cs="Calibri"/>
          <w:color w:val="2D2D2D"/>
          <w:sz w:val="32"/>
        </w:rPr>
        <w:t xml:space="preserve"> </w:t>
      </w:r>
      <w:r w:rsidR="00112CEA" w:rsidRPr="00416460">
        <w:rPr>
          <w:rFonts w:ascii="Calibri" w:hAnsi="Calibri" w:cs="Calibri"/>
          <w:b/>
          <w:bCs/>
          <w:color w:val="2D2D2D"/>
        </w:rPr>
        <w:t>by the parish Council on</w:t>
      </w:r>
      <w:r w:rsidRPr="00416460">
        <w:rPr>
          <w:rFonts w:ascii="Calibri" w:hAnsi="Calibri" w:cs="Calibri"/>
          <w:color w:val="2D2D2D"/>
          <w:sz w:val="32"/>
        </w:rPr>
        <w:t xml:space="preserve">:                        </w:t>
      </w:r>
      <w:r w:rsidR="00112CEA" w:rsidRPr="00416460">
        <w:rPr>
          <w:rFonts w:ascii="Calibri" w:hAnsi="Calibri" w:cs="Calibri"/>
          <w:color w:val="2D2D2D"/>
          <w:sz w:val="32"/>
        </w:rPr>
        <w:t xml:space="preserve">            </w:t>
      </w:r>
      <w:r w:rsidRPr="00416460">
        <w:rPr>
          <w:rFonts w:ascii="Calibri" w:hAnsi="Calibri" w:cs="Calibri"/>
          <w:color w:val="2D2D2D"/>
          <w:sz w:val="32"/>
        </w:rPr>
        <w:t xml:space="preserve"> </w:t>
      </w:r>
      <w:r w:rsidRPr="00416460">
        <w:rPr>
          <w:rFonts w:ascii="Calibri" w:hAnsi="Calibri" w:cs="Calibri"/>
          <w:b/>
          <w:color w:val="2D2D2D"/>
          <w:sz w:val="22"/>
        </w:rPr>
        <w:t>Minute Reference:</w:t>
      </w:r>
      <w:r w:rsidRPr="00416460">
        <w:rPr>
          <w:rFonts w:ascii="Calibri" w:hAnsi="Calibri" w:cs="Calibri"/>
          <w:color w:val="2D2D2D"/>
          <w:sz w:val="32"/>
        </w:rPr>
        <w:t xml:space="preserve"> </w:t>
      </w:r>
    </w:p>
    <w:p w14:paraId="5BE5AFBD" w14:textId="77777777" w:rsidR="00635E78" w:rsidRPr="00416460" w:rsidRDefault="00635E78">
      <w:pPr>
        <w:rPr>
          <w:rFonts w:ascii="Calibri" w:hAnsi="Calibri" w:cs="Calibri"/>
        </w:rPr>
      </w:pPr>
    </w:p>
    <w:p w14:paraId="1593DC6D" w14:textId="77777777" w:rsidR="00635E78" w:rsidRPr="00416460" w:rsidRDefault="00E02C08" w:rsidP="00416460">
      <w:pPr>
        <w:jc w:val="both"/>
        <w:rPr>
          <w:rFonts w:ascii="Calibri" w:hAnsi="Calibri" w:cs="Calibri"/>
        </w:rPr>
      </w:pPr>
      <w:r w:rsidRPr="00416460">
        <w:rPr>
          <w:rFonts w:ascii="Calibri" w:hAnsi="Calibri" w:cs="Calibri"/>
          <w:b/>
          <w:color w:val="2D2D2D"/>
        </w:rPr>
        <w:t>1. Introduction</w:t>
      </w:r>
      <w:r w:rsidRPr="00416460">
        <w:rPr>
          <w:rFonts w:ascii="Calibri" w:hAnsi="Calibri" w:cs="Calibri"/>
          <w:color w:val="2D2D2D"/>
        </w:rPr>
        <w:t xml:space="preserve">  </w:t>
      </w:r>
    </w:p>
    <w:p w14:paraId="7F3CE75D" w14:textId="5870B678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2AF73765" w14:textId="14C5988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The Freedom of Information Act 2000 gives a general right of access to all types of  </w:t>
      </w:r>
    </w:p>
    <w:p w14:paraId="633B1BA8" w14:textId="7B7937AD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recorded information held by public authorities, sets out exemptions from that right, and  </w:t>
      </w:r>
    </w:p>
    <w:p w14:paraId="4FC36BF7" w14:textId="7225CA83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places </w:t>
      </w:r>
      <w:r w:rsidR="00C02DBB" w:rsidRPr="005B6A38">
        <w:rPr>
          <w:rFonts w:ascii="Calibri" w:hAnsi="Calibri" w:cs="Calibri"/>
          <w:color w:val="2D2D2D"/>
          <w:sz w:val="22"/>
          <w:szCs w:val="22"/>
        </w:rPr>
        <w:t>several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obligations on public authorities. Any person who makes a request to a  </w:t>
      </w:r>
    </w:p>
    <w:p w14:paraId="200E6C9C" w14:textId="349BB556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public authority for information must be informed whether the public authority holds that  </w:t>
      </w:r>
    </w:p>
    <w:p w14:paraId="146B5713" w14:textId="4D40DDCD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information and, subject to exemptions, supplied with that information.  </w:t>
      </w:r>
    </w:p>
    <w:p w14:paraId="6F28449D" w14:textId="4C89E62D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Under the Act, Waltham Parish Council (WPC) is required to adopt and maintain a Publication  </w:t>
      </w:r>
    </w:p>
    <w:p w14:paraId="1FB7EA99" w14:textId="61502AFB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Scheme. This scheme will provide the public with a structured listing of any information  </w:t>
      </w:r>
    </w:p>
    <w:p w14:paraId="0B398CA2" w14:textId="5B8DC8D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released, with authorities undertaking a commitment to make it available to all. The  </w:t>
      </w:r>
    </w:p>
    <w:p w14:paraId="3881FFE8" w14:textId="695E7190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Scheme sets out how it intends to publish the different classes of information it makes  </w:t>
      </w:r>
    </w:p>
    <w:p w14:paraId="6E434876" w14:textId="7777777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available and whether it intends to charge for providing the information.  </w:t>
      </w:r>
    </w:p>
    <w:p w14:paraId="6C216D13" w14:textId="5856A380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5DEC52B5" w14:textId="1D375A6D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The scheme for publishing information (either in print or on the web) commits the authority to:  </w:t>
      </w:r>
    </w:p>
    <w:p w14:paraId="4FC62C96" w14:textId="6F94BBAC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• Proactively publish or otherwise make available to the public as a matter of  </w:t>
      </w:r>
    </w:p>
    <w:p w14:paraId="788A54EC" w14:textId="37F0988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routine, information which is held by the authority and falls within the following  </w:t>
      </w:r>
    </w:p>
    <w:p w14:paraId="17BB0DB9" w14:textId="2418C512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classifications:  </w:t>
      </w:r>
    </w:p>
    <w:p w14:paraId="69231BEA" w14:textId="654CFC5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1 – Who we are and what we do  </w:t>
      </w:r>
    </w:p>
    <w:p w14:paraId="359402B6" w14:textId="55793CF1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2 – What we spend and how we spend it  </w:t>
      </w:r>
    </w:p>
    <w:p w14:paraId="403CC9A1" w14:textId="2723D141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3 – What our priorities are and how are we doing  </w:t>
      </w:r>
    </w:p>
    <w:p w14:paraId="3CA620F9" w14:textId="241F6D14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4 – How we make decisions  </w:t>
      </w:r>
    </w:p>
    <w:p w14:paraId="0FC27822" w14:textId="64A85029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5 – Our policies and procedures  </w:t>
      </w:r>
    </w:p>
    <w:p w14:paraId="109FFB96" w14:textId="28182211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6 – Lists and registers  </w:t>
      </w:r>
    </w:p>
    <w:p w14:paraId="1E47AB21" w14:textId="40DFB29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Class 7 – The services we offer  </w:t>
      </w:r>
    </w:p>
    <w:p w14:paraId="316C5B08" w14:textId="0D7F0763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    Contact information  </w:t>
      </w:r>
    </w:p>
    <w:p w14:paraId="0DCB356A" w14:textId="49DD7D88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>• Specify the information that is held by WPC and falls within the</w:t>
      </w:r>
      <w:r w:rsidR="00DE2CBC" w:rsidRPr="005B6A38">
        <w:rPr>
          <w:rFonts w:ascii="Calibri" w:hAnsi="Calibri" w:cs="Calibri"/>
          <w:color w:val="2D2D2D"/>
          <w:sz w:val="22"/>
          <w:szCs w:val="22"/>
        </w:rPr>
        <w:t xml:space="preserve">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above classifications.  </w:t>
      </w:r>
    </w:p>
    <w:p w14:paraId="167D68F3" w14:textId="51259C61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• Review and update on a regular basis the information the authority makes available under  </w:t>
      </w:r>
    </w:p>
    <w:p w14:paraId="1CC1AC76" w14:textId="2AED0424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this scheme.  </w:t>
      </w:r>
    </w:p>
    <w:p w14:paraId="4D01E071" w14:textId="7777777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• Produce a schedule of any fees charged for access to information which is made available.  </w:t>
      </w:r>
    </w:p>
    <w:p w14:paraId="4FA6432A" w14:textId="77777777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0E92FC1C" w14:textId="0CC82AA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Charges may also be made for information provided under this scheme where they are  </w:t>
      </w:r>
    </w:p>
    <w:p w14:paraId="6E52C11A" w14:textId="7618F74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legally authorised, they are in all the circumstances, including the general principles of the  </w:t>
      </w:r>
    </w:p>
    <w:p w14:paraId="23FD82AF" w14:textId="36D3118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right of access to information held by public authorities, justified and are in accordance  </w:t>
      </w:r>
    </w:p>
    <w:p w14:paraId="2E20CF07" w14:textId="66BCC6CF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with a published schedule or schedules of fees which is readily available to the public.  </w:t>
      </w:r>
    </w:p>
    <w:p w14:paraId="5FFE807D" w14:textId="42B6C530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If a charge is to be made, confirmation of the payment due will be given before the  </w:t>
      </w:r>
    </w:p>
    <w:p w14:paraId="73DBC71F" w14:textId="6AEBFF03" w:rsidR="00635E78" w:rsidRPr="00AB69A1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information is provided. Payment may be requested prior to provision of the information.  </w:t>
      </w:r>
    </w:p>
    <w:p w14:paraId="7F188A0F" w14:textId="02007213" w:rsidR="00635E78" w:rsidRPr="005B6A38" w:rsidRDefault="00E02C08" w:rsidP="00416460">
      <w:pPr>
        <w:jc w:val="both"/>
        <w:rPr>
          <w:rFonts w:ascii="Calibri" w:hAnsi="Calibri" w:cs="Calibri"/>
        </w:rPr>
      </w:pPr>
      <w:r w:rsidRPr="005B6A38">
        <w:rPr>
          <w:rFonts w:ascii="Calibri" w:hAnsi="Calibri" w:cs="Calibri"/>
          <w:b/>
          <w:color w:val="2D2D2D"/>
        </w:rPr>
        <w:lastRenderedPageBreak/>
        <w:t>2. Freedom of Information Publication Scheme</w:t>
      </w:r>
      <w:r w:rsidRPr="005B6A38">
        <w:rPr>
          <w:rFonts w:ascii="Calibri" w:hAnsi="Calibri" w:cs="Calibri"/>
          <w:color w:val="2D2D2D"/>
        </w:rPr>
        <w:t xml:space="preserve">  </w:t>
      </w:r>
    </w:p>
    <w:p w14:paraId="1274E6BB" w14:textId="7E580354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Waltham Parish Council’s Publication Scheme is available in </w:t>
      </w:r>
      <w:r w:rsidRPr="005B6A38">
        <w:rPr>
          <w:rFonts w:ascii="Calibri" w:hAnsi="Calibri" w:cs="Calibri"/>
          <w:b/>
          <w:color w:val="2D2D2D"/>
          <w:sz w:val="22"/>
          <w:szCs w:val="22"/>
        </w:rPr>
        <w:t xml:space="preserve">Appendix </w:t>
      </w:r>
      <w:r w:rsidR="00DE2CBC" w:rsidRPr="005B6A38">
        <w:rPr>
          <w:rFonts w:ascii="Calibri" w:hAnsi="Calibri" w:cs="Calibri"/>
          <w:b/>
          <w:color w:val="2D2D2D"/>
          <w:sz w:val="22"/>
          <w:szCs w:val="22"/>
        </w:rPr>
        <w:t>1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. It gives details  </w:t>
      </w:r>
    </w:p>
    <w:p w14:paraId="6919E2A5" w14:textId="1184B789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of how the information the Council holds can be obtained and sets out any costs  </w:t>
      </w:r>
    </w:p>
    <w:p w14:paraId="60855052" w14:textId="30BE3E8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associated with the provision of documents, if appropriate. </w:t>
      </w:r>
      <w:r w:rsidRPr="005B6A38">
        <w:rPr>
          <w:rFonts w:ascii="Calibri" w:hAnsi="Calibri" w:cs="Calibri"/>
          <w:color w:val="000000"/>
          <w:sz w:val="22"/>
          <w:szCs w:val="22"/>
        </w:rPr>
        <w:t xml:space="preserve">  </w:t>
      </w:r>
    </w:p>
    <w:p w14:paraId="756745C2" w14:textId="7777777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There are two ways to obtain the information:  </w:t>
      </w:r>
    </w:p>
    <w:p w14:paraId="15EC19DE" w14:textId="77777777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795DD6D0" w14:textId="314BDD3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</w:t>
      </w:r>
      <w:r w:rsidR="00DE2CBC" w:rsidRPr="005B6A38">
        <w:rPr>
          <w:rFonts w:ascii="Calibri" w:hAnsi="Calibri" w:cs="Calibri"/>
          <w:color w:val="2D2D2D"/>
          <w:sz w:val="22"/>
          <w:szCs w:val="22"/>
        </w:rPr>
        <w:t>i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. Parish Council website (http://www.walthampc.org.uk)  </w:t>
      </w:r>
    </w:p>
    <w:p w14:paraId="40EA3C7D" w14:textId="6E9D32BC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The website holds the type of information which the Council routinely publishes  </w:t>
      </w:r>
    </w:p>
    <w:p w14:paraId="50EDF9E5" w14:textId="26A5F4C6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e.g. agendas, minutes, financial </w:t>
      </w:r>
      <w:r w:rsidR="00C02DBB" w:rsidRPr="005B6A38">
        <w:rPr>
          <w:rFonts w:ascii="Calibri" w:hAnsi="Calibri" w:cs="Calibri"/>
          <w:color w:val="2D2D2D"/>
          <w:sz w:val="22"/>
          <w:szCs w:val="22"/>
        </w:rPr>
        <w:t>information,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and policy documents. The information you </w:t>
      </w:r>
    </w:p>
    <w:p w14:paraId="00C69BD6" w14:textId="51C4CC1B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want may already be included </w:t>
      </w:r>
      <w:r w:rsidR="00DE2CBC" w:rsidRPr="005B6A38">
        <w:rPr>
          <w:rFonts w:ascii="Calibri" w:hAnsi="Calibri" w:cs="Calibri"/>
          <w:color w:val="2D2D2D"/>
          <w:sz w:val="22"/>
          <w:szCs w:val="22"/>
        </w:rPr>
        <w:t>o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n the website so please check there first. </w:t>
      </w:r>
    </w:p>
    <w:p w14:paraId="2B05F6C2" w14:textId="77777777" w:rsidR="00DE2CBC" w:rsidRPr="005B6A38" w:rsidRDefault="00DE2CBC" w:rsidP="00416460">
      <w:pPr>
        <w:jc w:val="both"/>
        <w:rPr>
          <w:rFonts w:ascii="Calibri" w:hAnsi="Calibri" w:cs="Calibri"/>
          <w:sz w:val="22"/>
          <w:szCs w:val="22"/>
        </w:rPr>
      </w:pPr>
    </w:p>
    <w:p w14:paraId="7FE7462B" w14:textId="28A96D14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</w:t>
      </w:r>
      <w:r w:rsidR="00DE2CBC" w:rsidRPr="005B6A38">
        <w:rPr>
          <w:rFonts w:ascii="Calibri" w:hAnsi="Calibri" w:cs="Calibri"/>
          <w:color w:val="2D2D2D"/>
          <w:sz w:val="22"/>
          <w:szCs w:val="22"/>
        </w:rPr>
        <w:t>ii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. Individual Written Request  </w:t>
      </w:r>
    </w:p>
    <w:p w14:paraId="3C2B8F2F" w14:textId="77777777" w:rsidR="00512303" w:rsidRPr="005B6A38" w:rsidRDefault="00E02C08" w:rsidP="00416460">
      <w:pPr>
        <w:jc w:val="both"/>
        <w:rPr>
          <w:rFonts w:ascii="Calibri" w:hAnsi="Calibri" w:cs="Calibri"/>
          <w:color w:val="2D2D2D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If the information is not included on the website, you may send an enquiry</w:t>
      </w:r>
      <w:r w:rsidR="00512303" w:rsidRPr="005B6A38">
        <w:rPr>
          <w:rFonts w:ascii="Calibri" w:hAnsi="Calibri" w:cs="Calibri"/>
          <w:color w:val="2D2D2D"/>
          <w:sz w:val="22"/>
          <w:szCs w:val="22"/>
        </w:rPr>
        <w:t xml:space="preserve"> using the request</w:t>
      </w:r>
    </w:p>
    <w:p w14:paraId="2B8D910A" w14:textId="77777777" w:rsidR="00512303" w:rsidRPr="005B6A38" w:rsidRDefault="00512303" w:rsidP="00416460">
      <w:pPr>
        <w:jc w:val="both"/>
        <w:rPr>
          <w:rFonts w:ascii="Calibri" w:hAnsi="Calibri" w:cs="Calibri"/>
          <w:color w:val="2D2D2D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form in Appendix 2, or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 xml:space="preserve">via the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website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>Contact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 xml:space="preserve">page or alternatively email the Clerk </w:t>
      </w:r>
    </w:p>
    <w:p w14:paraId="21849BEA" w14:textId="0A8561BA" w:rsidR="00635E78" w:rsidRPr="005B6A38" w:rsidRDefault="00512303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 xml:space="preserve">(clerk@walthampc.org.uk). </w:t>
      </w:r>
    </w:p>
    <w:p w14:paraId="73BBB890" w14:textId="637C6984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Your request must include your name, address for correspondence, and a  </w:t>
      </w:r>
    </w:p>
    <w:p w14:paraId="54F8204E" w14:textId="36E8E3C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description of the information you require.  </w:t>
      </w:r>
    </w:p>
    <w:p w14:paraId="5DCB3371" w14:textId="1F77995F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Within a maximum of 20 working days of receipt of your written request the Council will:  </w:t>
      </w:r>
    </w:p>
    <w:p w14:paraId="17DCC440" w14:textId="4A4394F2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• confirm to you whether it holds the information.  </w:t>
      </w:r>
    </w:p>
    <w:p w14:paraId="39F92CB2" w14:textId="1DB5F40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• advise you if a fee will be charged. </w:t>
      </w:r>
    </w:p>
    <w:p w14:paraId="2F1A8ED8" w14:textId="77777777" w:rsidR="00DE2CBC" w:rsidRPr="005B6A38" w:rsidRDefault="00E02C08" w:rsidP="00416460">
      <w:pPr>
        <w:jc w:val="both"/>
        <w:rPr>
          <w:rFonts w:ascii="Calibri" w:hAnsi="Calibri" w:cs="Calibri"/>
          <w:color w:val="2D2D2D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• provide you with the information (after any relevant fee has been paid) unless an</w:t>
      </w:r>
    </w:p>
    <w:p w14:paraId="4DDE62F3" w14:textId="0B71A7B3" w:rsidR="00635E78" w:rsidRPr="005B6A38" w:rsidRDefault="00DE2CBC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 xml:space="preserve">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</w:t>
      </w:r>
      <w:r w:rsidR="00E02C08" w:rsidRPr="005B6A38">
        <w:rPr>
          <w:rFonts w:ascii="Calibri" w:hAnsi="Calibri" w:cs="Calibri"/>
          <w:color w:val="2D2D2D"/>
          <w:sz w:val="22"/>
          <w:szCs w:val="22"/>
        </w:rPr>
        <w:t xml:space="preserve">exemption applies (see ‘Exemptions’ paragraph below).  </w:t>
      </w:r>
    </w:p>
    <w:p w14:paraId="7D30345C" w14:textId="26B17499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1CEF6DE9" w14:textId="4F4CE552" w:rsidR="00635E78" w:rsidRPr="005B6A38" w:rsidRDefault="00E02C08" w:rsidP="00416460">
      <w:pPr>
        <w:jc w:val="both"/>
        <w:rPr>
          <w:rFonts w:ascii="Calibri" w:hAnsi="Calibri" w:cs="Calibri"/>
        </w:rPr>
      </w:pPr>
      <w:r w:rsidRPr="005B6A38">
        <w:rPr>
          <w:rFonts w:ascii="Calibri" w:hAnsi="Calibri" w:cs="Calibri"/>
          <w:b/>
          <w:color w:val="2D2D2D"/>
        </w:rPr>
        <w:t>3. Exemptions.</w:t>
      </w:r>
      <w:r w:rsidRPr="005B6A38">
        <w:rPr>
          <w:rFonts w:ascii="Calibri" w:hAnsi="Calibri" w:cs="Calibri"/>
          <w:color w:val="2D2D2D"/>
        </w:rPr>
        <w:t xml:space="preserve">  </w:t>
      </w:r>
    </w:p>
    <w:p w14:paraId="5B22139D" w14:textId="540660D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Some information may not be provided by the Council. There are 23 exemptions in the  </w:t>
      </w:r>
    </w:p>
    <w:p w14:paraId="42A37492" w14:textId="13BE0115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Freedom of Information Act, for example, personal data about individuals which is  </w:t>
      </w:r>
    </w:p>
    <w:p w14:paraId="13BBD836" w14:textId="7777777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protected by the Data Protection Act 2018, or commercially confidential information.  </w:t>
      </w:r>
    </w:p>
    <w:p w14:paraId="18E37BF3" w14:textId="52B4BBCB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0C5744A3" w14:textId="7A954E5B" w:rsidR="00635E78" w:rsidRPr="005B6A38" w:rsidRDefault="00E02C08" w:rsidP="00416460">
      <w:pPr>
        <w:jc w:val="both"/>
        <w:rPr>
          <w:rFonts w:ascii="Calibri" w:hAnsi="Calibri" w:cs="Calibri"/>
        </w:rPr>
      </w:pPr>
      <w:r w:rsidRPr="005B6A38">
        <w:rPr>
          <w:rFonts w:ascii="Calibri" w:hAnsi="Calibri" w:cs="Calibri"/>
          <w:b/>
          <w:color w:val="2D2D2D"/>
        </w:rPr>
        <w:t xml:space="preserve">4. Fees.  </w:t>
      </w:r>
    </w:p>
    <w:p w14:paraId="532DC6B5" w14:textId="0E4AEB0A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Waltham Parish Council will normally provide information free of charge as detailed in </w:t>
      </w:r>
    </w:p>
    <w:p w14:paraId="3B30AA3A" w14:textId="67007AA5" w:rsidR="00635E78" w:rsidRPr="005B6A38" w:rsidRDefault="00E02C08" w:rsidP="005B6A3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>Appendix</w:t>
      </w:r>
      <w:r w:rsidR="005B6A38">
        <w:rPr>
          <w:rFonts w:ascii="Calibri" w:hAnsi="Calibri" w:cs="Calibri"/>
          <w:color w:val="2D2D2D"/>
          <w:sz w:val="22"/>
          <w:szCs w:val="22"/>
        </w:rPr>
        <w:t xml:space="preserve"> 1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. </w:t>
      </w:r>
    </w:p>
    <w:p w14:paraId="0E6250B7" w14:textId="6EBAD1DF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The Act only allows the Council to charge for answering Freedom of Information requests in the following circumstances:  </w:t>
      </w:r>
    </w:p>
    <w:p w14:paraId="6CBF2E4E" w14:textId="77777777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7D605E84" w14:textId="0F63B18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</w:t>
      </w:r>
      <w:r w:rsidR="00A81FDE" w:rsidRPr="005B6A38">
        <w:rPr>
          <w:rFonts w:ascii="Calibri" w:hAnsi="Calibri" w:cs="Calibri"/>
          <w:color w:val="2D2D2D"/>
          <w:sz w:val="22"/>
          <w:szCs w:val="22"/>
        </w:rPr>
        <w:t>a)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Disbursement costs such as printing, photocopying and postage; and  </w:t>
      </w:r>
    </w:p>
    <w:p w14:paraId="7516FBA4" w14:textId="77777777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26E37D88" w14:textId="56191A5F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</w:t>
      </w:r>
      <w:r w:rsidR="00A81FDE" w:rsidRPr="005B6A38">
        <w:rPr>
          <w:rFonts w:ascii="Calibri" w:hAnsi="Calibri" w:cs="Calibri"/>
          <w:color w:val="2D2D2D"/>
          <w:sz w:val="22"/>
          <w:szCs w:val="22"/>
        </w:rPr>
        <w:t>b)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When staff costs </w:t>
      </w:r>
      <w:r w:rsidR="00A81FDE" w:rsidRPr="005B6A38">
        <w:rPr>
          <w:rFonts w:ascii="Calibri" w:hAnsi="Calibri" w:cs="Calibri"/>
          <w:color w:val="2D2D2D"/>
          <w:sz w:val="22"/>
          <w:szCs w:val="22"/>
        </w:rPr>
        <w:t>are incurred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in locating and or compiling the information</w:t>
      </w:r>
      <w:r w:rsidR="00A81FDE" w:rsidRPr="005B6A38">
        <w:rPr>
          <w:rFonts w:ascii="Calibri" w:hAnsi="Calibri" w:cs="Calibri"/>
          <w:color w:val="2D2D2D"/>
          <w:sz w:val="22"/>
          <w:szCs w:val="22"/>
        </w:rPr>
        <w:t xml:space="preserve"> which exceed £450.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Under these circumstances, the Council can refuse the request on the grounds of cost, or charge the applicant £20 per hour, plus disbursements for the estimated work. </w:t>
      </w:r>
      <w:r w:rsidRPr="005B6A38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</w:t>
      </w:r>
    </w:p>
    <w:p w14:paraId="65650C6B" w14:textId="04BA4CBA" w:rsidR="00635E78" w:rsidRPr="005B6A38" w:rsidRDefault="00635E78" w:rsidP="00416460">
      <w:pPr>
        <w:jc w:val="both"/>
        <w:rPr>
          <w:rFonts w:ascii="Calibri" w:hAnsi="Calibri" w:cs="Calibri"/>
          <w:sz w:val="22"/>
          <w:szCs w:val="22"/>
        </w:rPr>
      </w:pPr>
    </w:p>
    <w:p w14:paraId="3D7B8C58" w14:textId="754A16A5" w:rsidR="00635E78" w:rsidRPr="00402B17" w:rsidRDefault="00E02C08" w:rsidP="00416460">
      <w:pPr>
        <w:jc w:val="both"/>
        <w:rPr>
          <w:rFonts w:ascii="Calibri" w:hAnsi="Calibri" w:cs="Calibri"/>
        </w:rPr>
      </w:pPr>
      <w:r w:rsidRPr="00402B17">
        <w:rPr>
          <w:rFonts w:ascii="Calibri" w:hAnsi="Calibri" w:cs="Calibri"/>
          <w:b/>
          <w:color w:val="2D2D2D"/>
        </w:rPr>
        <w:t>5. Further Help.</w:t>
      </w:r>
      <w:r w:rsidRPr="00402B17">
        <w:rPr>
          <w:rFonts w:ascii="Calibri" w:hAnsi="Calibri" w:cs="Calibri"/>
          <w:color w:val="2D2D2D"/>
        </w:rPr>
        <w:t xml:space="preserve">   </w:t>
      </w:r>
    </w:p>
    <w:p w14:paraId="5BED2277" w14:textId="7AA2FC9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If you need help in accessing information from the Council under the Freedom of Information Act, please contact the Clerk.   </w:t>
      </w:r>
    </w:p>
    <w:p w14:paraId="59514121" w14:textId="290CBC3B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You will also find more detailed guidance on the website of the Information Commissioner.  </w:t>
      </w:r>
    </w:p>
    <w:p w14:paraId="6300365B" w14:textId="299EA5BC" w:rsidR="00635E78" w:rsidRPr="00402B17" w:rsidRDefault="00E02C08" w:rsidP="00416460">
      <w:pPr>
        <w:jc w:val="both"/>
        <w:rPr>
          <w:rFonts w:ascii="Calibri" w:hAnsi="Calibri" w:cs="Calibri"/>
        </w:rPr>
      </w:pPr>
      <w:r w:rsidRPr="00402B17">
        <w:rPr>
          <w:rFonts w:ascii="Calibri" w:hAnsi="Calibri" w:cs="Calibri"/>
          <w:b/>
          <w:color w:val="2D2D2D"/>
        </w:rPr>
        <w:t>6. Complaints</w:t>
      </w:r>
      <w:r w:rsidRPr="00402B17">
        <w:rPr>
          <w:rFonts w:ascii="Calibri" w:hAnsi="Calibri" w:cs="Calibri"/>
          <w:color w:val="2D2D2D"/>
        </w:rPr>
        <w:t xml:space="preserve">  </w:t>
      </w:r>
    </w:p>
    <w:p w14:paraId="13AE2825" w14:textId="3D8AA940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If you are dissatisfied with the response from the Council, then you should put your  </w:t>
      </w:r>
    </w:p>
    <w:p w14:paraId="087D3230" w14:textId="5CDA6307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complaint in writing to the Clerk at the </w:t>
      </w:r>
      <w:r w:rsidR="00586DFB" w:rsidRPr="005B6A38">
        <w:rPr>
          <w:rFonts w:ascii="Calibri" w:hAnsi="Calibri" w:cs="Calibri"/>
          <w:color w:val="2D2D2D"/>
          <w:sz w:val="22"/>
          <w:szCs w:val="22"/>
        </w:rPr>
        <w:t xml:space="preserve">email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address above. If you are still dissatisfied, you  </w:t>
      </w:r>
    </w:p>
    <w:p w14:paraId="1B1505B8" w14:textId="3AA797D9" w:rsidR="00635E78" w:rsidRPr="005B6A38" w:rsidRDefault="00E02C08" w:rsidP="00416460">
      <w:pPr>
        <w:jc w:val="both"/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lastRenderedPageBreak/>
        <w:t xml:space="preserve">may contact the Information Commissioner at:  </w:t>
      </w:r>
    </w:p>
    <w:p w14:paraId="10892CE7" w14:textId="77777777" w:rsidR="00635E78" w:rsidRPr="005B6A38" w:rsidRDefault="00635E78">
      <w:pPr>
        <w:rPr>
          <w:rFonts w:ascii="Calibri" w:hAnsi="Calibri" w:cs="Calibri"/>
          <w:sz w:val="22"/>
          <w:szCs w:val="22"/>
        </w:rPr>
      </w:pPr>
    </w:p>
    <w:p w14:paraId="171486C5" w14:textId="4A7921FE" w:rsidR="00635E78" w:rsidRPr="005B6A38" w:rsidRDefault="00E02C0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Information Commissioner’s Office  </w:t>
      </w:r>
    </w:p>
    <w:p w14:paraId="00D780CA" w14:textId="2419F606" w:rsidR="00635E78" w:rsidRPr="005B6A38" w:rsidRDefault="00E02C0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Wycliffe House  </w:t>
      </w:r>
    </w:p>
    <w:p w14:paraId="1C676BF2" w14:textId="3076BF85" w:rsidR="00635E78" w:rsidRPr="005B6A38" w:rsidRDefault="00E02C0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Water Lane  </w:t>
      </w:r>
    </w:p>
    <w:p w14:paraId="3C1233E4" w14:textId="569E12CD" w:rsidR="00635E78" w:rsidRPr="005B6A38" w:rsidRDefault="00E02C0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Wi</w:t>
      </w:r>
      <w:r w:rsidR="00ED5FC4" w:rsidRPr="005B6A38">
        <w:rPr>
          <w:rFonts w:ascii="Calibri" w:hAnsi="Calibri" w:cs="Calibri"/>
          <w:color w:val="2D2D2D"/>
          <w:sz w:val="22"/>
          <w:szCs w:val="22"/>
        </w:rPr>
        <w:t>l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mslow  </w:t>
      </w:r>
    </w:p>
    <w:p w14:paraId="2CDCCA34" w14:textId="123A4AAD" w:rsidR="00635E78" w:rsidRPr="00402B17" w:rsidRDefault="00E02C08">
      <w:pPr>
        <w:rPr>
          <w:rFonts w:ascii="Calibri" w:hAnsi="Calibri" w:cs="Calibri"/>
          <w:sz w:val="22"/>
          <w:szCs w:val="22"/>
        </w:rPr>
      </w:pPr>
      <w:r w:rsidRPr="005B6A38">
        <w:rPr>
          <w:rFonts w:ascii="Calibri" w:hAnsi="Calibri" w:cs="Calibri"/>
          <w:color w:val="2D2D2D"/>
          <w:sz w:val="22"/>
          <w:szCs w:val="22"/>
        </w:rPr>
        <w:t xml:space="preserve">      Cheshire SK9 5AF  </w:t>
      </w:r>
      <w:r w:rsidR="00402B17">
        <w:rPr>
          <w:rFonts w:ascii="Calibri" w:hAnsi="Calibri" w:cs="Calibri"/>
          <w:sz w:val="22"/>
          <w:szCs w:val="22"/>
        </w:rPr>
        <w:t xml:space="preserve">                  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 Tel: 01625 545700  </w:t>
      </w:r>
      <w:r w:rsidR="00ED5FC4" w:rsidRPr="005B6A38">
        <w:rPr>
          <w:rFonts w:ascii="Calibri" w:hAnsi="Calibri" w:cs="Calibri"/>
          <w:sz w:val="22"/>
          <w:szCs w:val="22"/>
        </w:rPr>
        <w:t xml:space="preserve">                                            </w:t>
      </w:r>
      <w:r w:rsidRPr="005B6A38">
        <w:rPr>
          <w:rFonts w:ascii="Calibri" w:hAnsi="Calibri" w:cs="Calibri"/>
          <w:color w:val="2D2D2D"/>
          <w:sz w:val="22"/>
          <w:szCs w:val="22"/>
        </w:rPr>
        <w:t xml:space="preserve">  Email: </w:t>
      </w:r>
      <w:r w:rsidRPr="005B6A38">
        <w:rPr>
          <w:rFonts w:ascii="Calibri" w:hAnsi="Calibri" w:cs="Calibri"/>
          <w:color w:val="009999"/>
          <w:sz w:val="22"/>
          <w:szCs w:val="22"/>
        </w:rPr>
        <w:t>mail@ico.gov.uk</w:t>
      </w:r>
      <w:r w:rsidRPr="005B6A38">
        <w:rPr>
          <w:rFonts w:ascii="Calibri" w:hAnsi="Calibri" w:cs="Calibri"/>
          <w:color w:val="000000"/>
          <w:sz w:val="22"/>
          <w:szCs w:val="22"/>
        </w:rPr>
        <w:t xml:space="preserve">   </w:t>
      </w:r>
    </w:p>
    <w:p w14:paraId="574AA923" w14:textId="44124B7A" w:rsidR="00416460" w:rsidRPr="00402B17" w:rsidRDefault="00E02C08" w:rsidP="00402B17">
      <w:pPr>
        <w:jc w:val="right"/>
        <w:rPr>
          <w:rFonts w:ascii="Calibri" w:hAnsi="Calibri" w:cs="Calibri"/>
          <w:color w:val="000000"/>
        </w:rPr>
      </w:pPr>
      <w:r w:rsidRPr="00416460">
        <w:rPr>
          <w:rFonts w:ascii="Calibri" w:hAnsi="Calibri" w:cs="Calibri"/>
          <w:color w:val="000000"/>
        </w:rPr>
        <w:t xml:space="preserve"> </w:t>
      </w:r>
      <w:r w:rsidR="00416460" w:rsidRPr="00416460">
        <w:rPr>
          <w:rFonts w:ascii="Calibri" w:hAnsi="Calibri" w:cs="Calibri"/>
          <w:b/>
          <w:color w:val="000000"/>
        </w:rPr>
        <w:t xml:space="preserve"> </w:t>
      </w:r>
      <w:r w:rsidR="00416460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</w:t>
      </w:r>
    </w:p>
    <w:p w14:paraId="2D45EC22" w14:textId="3161DBCE" w:rsidR="00635E78" w:rsidRPr="00416460" w:rsidRDefault="00E02C08" w:rsidP="00402B17">
      <w:pPr>
        <w:rPr>
          <w:rFonts w:ascii="Calibri" w:hAnsi="Calibri" w:cs="Calibri"/>
        </w:rPr>
      </w:pPr>
      <w:r w:rsidRPr="00416460">
        <w:rPr>
          <w:rFonts w:ascii="Calibri" w:hAnsi="Calibri" w:cs="Calibri"/>
          <w:b/>
          <w:color w:val="000000"/>
        </w:rPr>
        <w:t>Publication Scheme</w:t>
      </w:r>
      <w:r w:rsidR="00402B17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</w:t>
      </w:r>
      <w:r w:rsidR="00402B17" w:rsidRPr="00ED5FC4">
        <w:rPr>
          <w:rFonts w:ascii="Calibri" w:hAnsi="Calibri" w:cs="Calibri"/>
          <w:b/>
          <w:color w:val="000000"/>
        </w:rPr>
        <w:t xml:space="preserve">Appendix 1 </w:t>
      </w:r>
      <w:r w:rsidR="00402B17" w:rsidRPr="00416460">
        <w:rPr>
          <w:rFonts w:ascii="Calibri" w:hAnsi="Calibri" w:cs="Calibri"/>
          <w:b/>
          <w:color w:val="000000"/>
        </w:rPr>
        <w:t xml:space="preserve">                                                                                  </w:t>
      </w:r>
    </w:p>
    <w:p w14:paraId="6E809383" w14:textId="77777777" w:rsidR="00635E78" w:rsidRPr="00416460" w:rsidRDefault="00635E7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119"/>
        <w:gridCol w:w="2238"/>
      </w:tblGrid>
      <w:tr w:rsidR="00416460" w:rsidRPr="00416460" w14:paraId="686EFEDB" w14:textId="77777777" w:rsidTr="00416460">
        <w:tc>
          <w:tcPr>
            <w:tcW w:w="4219" w:type="dxa"/>
            <w:shd w:val="clear" w:color="auto" w:fill="auto"/>
          </w:tcPr>
          <w:p w14:paraId="480DA215" w14:textId="3AD23526" w:rsidR="00ED5FC4" w:rsidRPr="00416460" w:rsidRDefault="00ED5FC4" w:rsidP="0041646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16460">
              <w:rPr>
                <w:rFonts w:ascii="Calibri" w:hAnsi="Calibri" w:cs="Calibri"/>
                <w:b/>
                <w:bCs/>
              </w:rPr>
              <w:t>Published Information</w:t>
            </w:r>
          </w:p>
        </w:tc>
        <w:tc>
          <w:tcPr>
            <w:tcW w:w="3119" w:type="dxa"/>
            <w:shd w:val="clear" w:color="auto" w:fill="auto"/>
          </w:tcPr>
          <w:p w14:paraId="4E0FD8F1" w14:textId="28BEE914" w:rsidR="00ED5FC4" w:rsidRPr="00416460" w:rsidRDefault="00ED5FC4" w:rsidP="0041646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16460">
              <w:rPr>
                <w:rFonts w:ascii="Calibri" w:hAnsi="Calibri" w:cs="Calibri"/>
                <w:b/>
                <w:bCs/>
              </w:rPr>
              <w:t>How the information can be obtained</w:t>
            </w:r>
          </w:p>
        </w:tc>
        <w:tc>
          <w:tcPr>
            <w:tcW w:w="2238" w:type="dxa"/>
            <w:shd w:val="clear" w:color="auto" w:fill="auto"/>
          </w:tcPr>
          <w:p w14:paraId="5102832C" w14:textId="2DEE32A0" w:rsidR="00ED5FC4" w:rsidRPr="00416460" w:rsidRDefault="00ED5FC4" w:rsidP="0041646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16460">
              <w:rPr>
                <w:rFonts w:ascii="Calibri" w:hAnsi="Calibri" w:cs="Calibri"/>
                <w:b/>
                <w:bCs/>
              </w:rPr>
              <w:t>Cost</w:t>
            </w:r>
          </w:p>
        </w:tc>
      </w:tr>
      <w:tr w:rsidR="001E28C1" w:rsidRPr="00416460" w14:paraId="69D783E2" w14:textId="77777777" w:rsidTr="00416460">
        <w:tc>
          <w:tcPr>
            <w:tcW w:w="9576" w:type="dxa"/>
            <w:gridSpan w:val="3"/>
            <w:shd w:val="clear" w:color="auto" w:fill="auto"/>
          </w:tcPr>
          <w:p w14:paraId="570D02E1" w14:textId="77777777" w:rsidR="00416460" w:rsidRPr="00416460" w:rsidRDefault="0041646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8094C2" w14:textId="18DC509B" w:rsidR="001E28C1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1 – Who are we and what we do:</w:t>
            </w:r>
          </w:p>
        </w:tc>
      </w:tr>
      <w:tr w:rsidR="00416460" w:rsidRPr="00416460" w14:paraId="4168F603" w14:textId="77777777" w:rsidTr="00416460">
        <w:tc>
          <w:tcPr>
            <w:tcW w:w="4219" w:type="dxa"/>
            <w:shd w:val="clear" w:color="auto" w:fill="auto"/>
          </w:tcPr>
          <w:p w14:paraId="0BEB51CB" w14:textId="2FC830F3" w:rsidR="00ED5FC4" w:rsidRPr="00416460" w:rsidRDefault="00ED5FC4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Councillors and their responsibilities</w:t>
            </w:r>
          </w:p>
        </w:tc>
        <w:tc>
          <w:tcPr>
            <w:tcW w:w="3119" w:type="dxa"/>
            <w:shd w:val="clear" w:color="auto" w:fill="auto"/>
          </w:tcPr>
          <w:p w14:paraId="5DAD804F" w14:textId="77E0EBE6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and Notice Board</w:t>
            </w:r>
          </w:p>
        </w:tc>
        <w:tc>
          <w:tcPr>
            <w:tcW w:w="2238" w:type="dxa"/>
            <w:shd w:val="clear" w:color="auto" w:fill="auto"/>
          </w:tcPr>
          <w:p w14:paraId="64202CF1" w14:textId="4EFDBB5C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16460" w:rsidRPr="00416460" w14:paraId="276DB141" w14:textId="77777777" w:rsidTr="00416460">
        <w:tc>
          <w:tcPr>
            <w:tcW w:w="4219" w:type="dxa"/>
            <w:shd w:val="clear" w:color="auto" w:fill="auto"/>
          </w:tcPr>
          <w:p w14:paraId="72B2B079" w14:textId="0665E8E8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Contact Details</w:t>
            </w:r>
          </w:p>
        </w:tc>
        <w:tc>
          <w:tcPr>
            <w:tcW w:w="3119" w:type="dxa"/>
            <w:shd w:val="clear" w:color="auto" w:fill="auto"/>
          </w:tcPr>
          <w:p w14:paraId="4C28F490" w14:textId="2B4BEBA6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and Notice Board</w:t>
            </w:r>
          </w:p>
        </w:tc>
        <w:tc>
          <w:tcPr>
            <w:tcW w:w="2238" w:type="dxa"/>
            <w:shd w:val="clear" w:color="auto" w:fill="auto"/>
          </w:tcPr>
          <w:p w14:paraId="5A3B13A6" w14:textId="266508FE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16460" w:rsidRPr="00416460" w14:paraId="2CDFA13E" w14:textId="77777777" w:rsidTr="00416460">
        <w:tc>
          <w:tcPr>
            <w:tcW w:w="4219" w:type="dxa"/>
            <w:shd w:val="clear" w:color="auto" w:fill="auto"/>
          </w:tcPr>
          <w:p w14:paraId="3635DE4F" w14:textId="6A7D3CB4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Register of Members Interests</w:t>
            </w:r>
          </w:p>
        </w:tc>
        <w:tc>
          <w:tcPr>
            <w:tcW w:w="3119" w:type="dxa"/>
            <w:shd w:val="clear" w:color="auto" w:fill="auto"/>
          </w:tcPr>
          <w:p w14:paraId="4B9E526B" w14:textId="5DDFD908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13CCA4EC" w14:textId="49B90E94" w:rsidR="00ED5FC4" w:rsidRPr="00416460" w:rsidRDefault="00483AA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16460" w:rsidRPr="00416460" w14:paraId="30D6533A" w14:textId="77777777" w:rsidTr="00416460">
        <w:trPr>
          <w:trHeight w:val="498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05541" w14:textId="77777777" w:rsidR="00416460" w:rsidRPr="00416460" w:rsidRDefault="00416460" w:rsidP="00416460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4530AE8" w14:textId="293450E6" w:rsidR="00416460" w:rsidRPr="00416460" w:rsidRDefault="00416460" w:rsidP="00416460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2 – What we spend and how we spend it:</w:t>
            </w:r>
          </w:p>
        </w:tc>
      </w:tr>
      <w:tr w:rsidR="00416460" w:rsidRPr="00416460" w14:paraId="51528036" w14:textId="77777777" w:rsidTr="00416460">
        <w:tc>
          <w:tcPr>
            <w:tcW w:w="4219" w:type="dxa"/>
            <w:shd w:val="clear" w:color="auto" w:fill="auto"/>
          </w:tcPr>
          <w:p w14:paraId="09FC6996" w14:textId="36CF38A2" w:rsidR="00ED5FC4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Annual Return and Internal Audit report</w:t>
            </w:r>
          </w:p>
        </w:tc>
        <w:tc>
          <w:tcPr>
            <w:tcW w:w="3119" w:type="dxa"/>
            <w:shd w:val="clear" w:color="auto" w:fill="auto"/>
          </w:tcPr>
          <w:p w14:paraId="336B6879" w14:textId="6F05C993" w:rsidR="00ED5FC4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and Notice Board</w:t>
            </w:r>
          </w:p>
        </w:tc>
        <w:tc>
          <w:tcPr>
            <w:tcW w:w="2238" w:type="dxa"/>
            <w:shd w:val="clear" w:color="auto" w:fill="auto"/>
          </w:tcPr>
          <w:p w14:paraId="3A93C0A6" w14:textId="235B083B" w:rsidR="00ED5FC4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  <w:r w:rsidR="00462C6B" w:rsidRPr="00416460">
              <w:rPr>
                <w:rFonts w:ascii="Calibri" w:hAnsi="Calibri" w:cs="Calibri"/>
                <w:sz w:val="20"/>
                <w:szCs w:val="20"/>
              </w:rPr>
              <w:t xml:space="preserve"> (download)</w:t>
            </w:r>
          </w:p>
        </w:tc>
      </w:tr>
      <w:tr w:rsidR="00483AA1" w:rsidRPr="00416460" w14:paraId="5BAC6D27" w14:textId="77777777" w:rsidTr="00416460">
        <w:tc>
          <w:tcPr>
            <w:tcW w:w="4219" w:type="dxa"/>
            <w:shd w:val="clear" w:color="auto" w:fill="auto"/>
          </w:tcPr>
          <w:p w14:paraId="7D4BEF59" w14:textId="05B1CFBB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Finalised annual budget and Precept demand</w:t>
            </w:r>
          </w:p>
        </w:tc>
        <w:tc>
          <w:tcPr>
            <w:tcW w:w="3119" w:type="dxa"/>
            <w:shd w:val="clear" w:color="auto" w:fill="auto"/>
          </w:tcPr>
          <w:p w14:paraId="652A2796" w14:textId="39CA928B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1D3D81E2" w14:textId="24D8B7A7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  <w:r w:rsidR="00462C6B" w:rsidRPr="00416460">
              <w:rPr>
                <w:rFonts w:ascii="Calibri" w:hAnsi="Calibri" w:cs="Calibri"/>
                <w:sz w:val="20"/>
                <w:szCs w:val="20"/>
              </w:rPr>
              <w:t xml:space="preserve"> (download)</w:t>
            </w:r>
          </w:p>
        </w:tc>
      </w:tr>
      <w:tr w:rsidR="00483AA1" w:rsidRPr="00416460" w14:paraId="3DCD3DED" w14:textId="77777777" w:rsidTr="00416460">
        <w:tc>
          <w:tcPr>
            <w:tcW w:w="4219" w:type="dxa"/>
            <w:shd w:val="clear" w:color="auto" w:fill="auto"/>
          </w:tcPr>
          <w:p w14:paraId="79A70507" w14:textId="33FC28FC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Support provided to parish organisations</w:t>
            </w:r>
          </w:p>
        </w:tc>
        <w:tc>
          <w:tcPr>
            <w:tcW w:w="3119" w:type="dxa"/>
            <w:shd w:val="clear" w:color="auto" w:fill="auto"/>
          </w:tcPr>
          <w:p w14:paraId="1778D8CE" w14:textId="30A4EA22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122202AC" w14:textId="52AE4BCD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26707B" w:rsidRPr="00416460" w14:paraId="1EF3315C" w14:textId="77777777" w:rsidTr="00416460">
        <w:trPr>
          <w:trHeight w:val="498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6493E4" w14:textId="77777777" w:rsidR="00416460" w:rsidRPr="00416460" w:rsidRDefault="00416460" w:rsidP="0026707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7AACFCF" w14:textId="28A38651" w:rsidR="0026707B" w:rsidRPr="00416460" w:rsidRDefault="0026707B" w:rsidP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3 – What are our priorities and how we are doing:</w:t>
            </w:r>
          </w:p>
        </w:tc>
      </w:tr>
      <w:tr w:rsidR="00483AA1" w:rsidRPr="00416460" w14:paraId="485CAE99" w14:textId="77777777" w:rsidTr="00416460">
        <w:tc>
          <w:tcPr>
            <w:tcW w:w="4219" w:type="dxa"/>
            <w:shd w:val="clear" w:color="auto" w:fill="auto"/>
          </w:tcPr>
          <w:p w14:paraId="515BB5A5" w14:textId="5B9737F9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Annual report to Parish Meeting</w:t>
            </w:r>
          </w:p>
        </w:tc>
        <w:tc>
          <w:tcPr>
            <w:tcW w:w="3119" w:type="dxa"/>
            <w:shd w:val="clear" w:color="auto" w:fill="auto"/>
          </w:tcPr>
          <w:p w14:paraId="46545F45" w14:textId="027C8FDA" w:rsidR="00483AA1" w:rsidRPr="00416460" w:rsidRDefault="00340A35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Website; Village Magazine</w:t>
            </w:r>
          </w:p>
        </w:tc>
        <w:tc>
          <w:tcPr>
            <w:tcW w:w="2238" w:type="dxa"/>
            <w:shd w:val="clear" w:color="auto" w:fill="auto"/>
          </w:tcPr>
          <w:p w14:paraId="2DD7BC39" w14:textId="13B79FE3" w:rsidR="00483AA1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free</w:t>
            </w:r>
          </w:p>
        </w:tc>
      </w:tr>
      <w:tr w:rsidR="0026707B" w:rsidRPr="00416460" w14:paraId="766E4CE3" w14:textId="77777777" w:rsidTr="00416460">
        <w:trPr>
          <w:trHeight w:val="498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B2B60" w14:textId="77777777" w:rsidR="00416460" w:rsidRPr="00416460" w:rsidRDefault="00416460" w:rsidP="0026707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4F281E7" w14:textId="418A49BA" w:rsidR="0026707B" w:rsidRPr="00416460" w:rsidRDefault="0026707B" w:rsidP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4 – How we make decisions:</w:t>
            </w:r>
          </w:p>
        </w:tc>
      </w:tr>
      <w:tr w:rsidR="00483AA1" w:rsidRPr="00416460" w14:paraId="4A6EEBF1" w14:textId="77777777" w:rsidTr="00416460">
        <w:tc>
          <w:tcPr>
            <w:tcW w:w="4219" w:type="dxa"/>
            <w:shd w:val="clear" w:color="auto" w:fill="auto"/>
          </w:tcPr>
          <w:p w14:paraId="2ACFDBA2" w14:textId="330AC566" w:rsidR="00483AA1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Timetable of Council and Parish Meetings</w:t>
            </w:r>
          </w:p>
        </w:tc>
        <w:tc>
          <w:tcPr>
            <w:tcW w:w="3119" w:type="dxa"/>
            <w:shd w:val="clear" w:color="auto" w:fill="auto"/>
          </w:tcPr>
          <w:p w14:paraId="032992D9" w14:textId="1FADE41F" w:rsidR="00483AA1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diary page; Notice Board</w:t>
            </w:r>
          </w:p>
        </w:tc>
        <w:tc>
          <w:tcPr>
            <w:tcW w:w="2238" w:type="dxa"/>
            <w:shd w:val="clear" w:color="auto" w:fill="auto"/>
          </w:tcPr>
          <w:p w14:paraId="6CF33CC3" w14:textId="482E4B47" w:rsidR="00483AA1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62C6B" w:rsidRPr="00416460" w14:paraId="7F702764" w14:textId="77777777" w:rsidTr="00416460">
        <w:tc>
          <w:tcPr>
            <w:tcW w:w="4219" w:type="dxa"/>
            <w:shd w:val="clear" w:color="auto" w:fill="auto"/>
          </w:tcPr>
          <w:p w14:paraId="68DCEBFB" w14:textId="340C121D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Meeting Agendas</w:t>
            </w:r>
          </w:p>
        </w:tc>
        <w:tc>
          <w:tcPr>
            <w:tcW w:w="3119" w:type="dxa"/>
            <w:shd w:val="clear" w:color="auto" w:fill="auto"/>
          </w:tcPr>
          <w:p w14:paraId="7E55D8F1" w14:textId="51824CF9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Website; Notice Board</w:t>
            </w:r>
          </w:p>
        </w:tc>
        <w:tc>
          <w:tcPr>
            <w:tcW w:w="2238" w:type="dxa"/>
            <w:shd w:val="clear" w:color="auto" w:fill="auto"/>
          </w:tcPr>
          <w:p w14:paraId="3E7090CF" w14:textId="29057D93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62C6B" w:rsidRPr="00416460" w14:paraId="236946EF" w14:textId="77777777" w:rsidTr="00416460">
        <w:tc>
          <w:tcPr>
            <w:tcW w:w="4219" w:type="dxa"/>
            <w:shd w:val="clear" w:color="auto" w:fill="auto"/>
          </w:tcPr>
          <w:p w14:paraId="0001EC3B" w14:textId="7011E8EB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Minutes of Meetings</w:t>
            </w:r>
          </w:p>
        </w:tc>
        <w:tc>
          <w:tcPr>
            <w:tcW w:w="3119" w:type="dxa"/>
            <w:shd w:val="clear" w:color="auto" w:fill="auto"/>
          </w:tcPr>
          <w:p w14:paraId="64D030CE" w14:textId="549D3F64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Website; Village Magazine</w:t>
            </w:r>
          </w:p>
        </w:tc>
        <w:tc>
          <w:tcPr>
            <w:tcW w:w="2238" w:type="dxa"/>
            <w:shd w:val="clear" w:color="auto" w:fill="auto"/>
          </w:tcPr>
          <w:p w14:paraId="21ED3079" w14:textId="3A9B7D1B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free</w:t>
            </w:r>
          </w:p>
        </w:tc>
      </w:tr>
      <w:tr w:rsidR="00462C6B" w:rsidRPr="00416460" w14:paraId="08000D05" w14:textId="77777777" w:rsidTr="00416460">
        <w:tc>
          <w:tcPr>
            <w:tcW w:w="4219" w:type="dxa"/>
            <w:shd w:val="clear" w:color="auto" w:fill="auto"/>
          </w:tcPr>
          <w:p w14:paraId="36267AB3" w14:textId="7954CF0A" w:rsidR="00462C6B" w:rsidRPr="00416460" w:rsidRDefault="00462C6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Clarification of Minutes</w:t>
            </w:r>
          </w:p>
        </w:tc>
        <w:tc>
          <w:tcPr>
            <w:tcW w:w="3119" w:type="dxa"/>
            <w:shd w:val="clear" w:color="auto" w:fill="auto"/>
          </w:tcPr>
          <w:p w14:paraId="7D3DFAF7" w14:textId="07F73C6F" w:rsidR="00462C6B" w:rsidRPr="00416460" w:rsidRDefault="00951FB8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 contact; Parish Clerk</w:t>
            </w:r>
          </w:p>
        </w:tc>
        <w:tc>
          <w:tcPr>
            <w:tcW w:w="2238" w:type="dxa"/>
            <w:shd w:val="clear" w:color="auto" w:fill="auto"/>
          </w:tcPr>
          <w:p w14:paraId="4DD1E30B" w14:textId="15EB8919" w:rsidR="00462C6B" w:rsidRPr="00416460" w:rsidRDefault="00951FB8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462C6B" w:rsidRPr="00416460" w14:paraId="7A3B6832" w14:textId="77777777" w:rsidTr="00416460">
        <w:tc>
          <w:tcPr>
            <w:tcW w:w="4219" w:type="dxa"/>
            <w:shd w:val="clear" w:color="auto" w:fill="auto"/>
          </w:tcPr>
          <w:p w14:paraId="2455F2A2" w14:textId="452598D4" w:rsidR="00462C6B" w:rsidRPr="00416460" w:rsidRDefault="00951FB8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Reports presented to Council Meetings</w:t>
            </w:r>
          </w:p>
        </w:tc>
        <w:tc>
          <w:tcPr>
            <w:tcW w:w="3119" w:type="dxa"/>
            <w:shd w:val="clear" w:color="auto" w:fill="auto"/>
          </w:tcPr>
          <w:p w14:paraId="1049FD6E" w14:textId="71236071" w:rsidR="00462C6B" w:rsidRPr="00416460" w:rsidRDefault="00951FB8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  <w:r w:rsidR="00EB632D" w:rsidRPr="00416460">
              <w:rPr>
                <w:rFonts w:ascii="Calibri" w:hAnsi="Calibri" w:cs="Calibri"/>
                <w:sz w:val="20"/>
                <w:szCs w:val="20"/>
              </w:rPr>
              <w:t>; Hard copies</w:t>
            </w:r>
            <w:r w:rsidRPr="004164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</w:tcPr>
          <w:p w14:paraId="018C30DE" w14:textId="3F7ADF2A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Usually free</w:t>
            </w:r>
          </w:p>
        </w:tc>
      </w:tr>
      <w:tr w:rsidR="00462C6B" w:rsidRPr="00416460" w14:paraId="75323157" w14:textId="77777777" w:rsidTr="00416460">
        <w:tc>
          <w:tcPr>
            <w:tcW w:w="4219" w:type="dxa"/>
            <w:shd w:val="clear" w:color="auto" w:fill="auto"/>
          </w:tcPr>
          <w:p w14:paraId="30FC253F" w14:textId="6B8BD8AF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Responses to Consultation Papers</w:t>
            </w:r>
          </w:p>
        </w:tc>
        <w:tc>
          <w:tcPr>
            <w:tcW w:w="3119" w:type="dxa"/>
            <w:shd w:val="clear" w:color="auto" w:fill="auto"/>
          </w:tcPr>
          <w:p w14:paraId="542DAD0A" w14:textId="5CDBE65C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Website; Summarised in Minutes</w:t>
            </w:r>
          </w:p>
        </w:tc>
        <w:tc>
          <w:tcPr>
            <w:tcW w:w="2238" w:type="dxa"/>
            <w:shd w:val="clear" w:color="auto" w:fill="auto"/>
          </w:tcPr>
          <w:p w14:paraId="77543996" w14:textId="0CC42A37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Usually free</w:t>
            </w:r>
          </w:p>
        </w:tc>
      </w:tr>
      <w:tr w:rsidR="00462C6B" w:rsidRPr="00416460" w14:paraId="0599FB62" w14:textId="77777777" w:rsidTr="00416460">
        <w:tc>
          <w:tcPr>
            <w:tcW w:w="4219" w:type="dxa"/>
            <w:shd w:val="clear" w:color="auto" w:fill="auto"/>
          </w:tcPr>
          <w:p w14:paraId="0223193C" w14:textId="049419AB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Responses to Planning Applications</w:t>
            </w:r>
          </w:p>
        </w:tc>
        <w:tc>
          <w:tcPr>
            <w:tcW w:w="3119" w:type="dxa"/>
            <w:shd w:val="clear" w:color="auto" w:fill="auto"/>
          </w:tcPr>
          <w:p w14:paraId="178BBC4F" w14:textId="771594B7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Summarised in minutes; CCC Portal</w:t>
            </w:r>
          </w:p>
        </w:tc>
        <w:tc>
          <w:tcPr>
            <w:tcW w:w="2238" w:type="dxa"/>
            <w:shd w:val="clear" w:color="auto" w:fill="auto"/>
          </w:tcPr>
          <w:p w14:paraId="66C3EE4D" w14:textId="60F54597" w:rsidR="00462C6B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26707B" w:rsidRPr="00416460" w14:paraId="63D5B063" w14:textId="77777777" w:rsidTr="00416460">
        <w:trPr>
          <w:trHeight w:val="498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60217" w14:textId="77777777" w:rsidR="00416460" w:rsidRPr="00416460" w:rsidRDefault="00416460" w:rsidP="0026707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97EE2F6" w14:textId="05FBF4AB" w:rsidR="0026707B" w:rsidRPr="00416460" w:rsidRDefault="0026707B" w:rsidP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5 – Our statutory policies and procedures:</w:t>
            </w:r>
          </w:p>
        </w:tc>
      </w:tr>
      <w:tr w:rsidR="00EB632D" w:rsidRPr="00416460" w14:paraId="48081E9E" w14:textId="77777777" w:rsidTr="00416460">
        <w:tc>
          <w:tcPr>
            <w:tcW w:w="4219" w:type="dxa"/>
            <w:shd w:val="clear" w:color="auto" w:fill="auto"/>
          </w:tcPr>
          <w:p w14:paraId="4AC5631E" w14:textId="082AA1BE" w:rsidR="00EB632D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Standing Orders and Financial Regulations</w:t>
            </w:r>
          </w:p>
        </w:tc>
        <w:tc>
          <w:tcPr>
            <w:tcW w:w="3119" w:type="dxa"/>
            <w:shd w:val="clear" w:color="auto" w:fill="auto"/>
          </w:tcPr>
          <w:p w14:paraId="117859C8" w14:textId="1009F9C0" w:rsidR="00EB632D" w:rsidRPr="00416460" w:rsidRDefault="00EB632D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  <w:r w:rsidR="001E28C1" w:rsidRPr="00416460">
              <w:rPr>
                <w:rFonts w:ascii="Calibri" w:hAnsi="Calibri" w:cs="Calibri"/>
                <w:sz w:val="20"/>
                <w:szCs w:val="20"/>
              </w:rPr>
              <w:t>; hard copies</w:t>
            </w:r>
          </w:p>
        </w:tc>
        <w:tc>
          <w:tcPr>
            <w:tcW w:w="2238" w:type="dxa"/>
            <w:shd w:val="clear" w:color="auto" w:fill="auto"/>
          </w:tcPr>
          <w:p w14:paraId="51190600" w14:textId="3D372EAA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Large document charge</w:t>
            </w:r>
          </w:p>
        </w:tc>
      </w:tr>
      <w:tr w:rsidR="00EB632D" w:rsidRPr="00416460" w14:paraId="40C25B09" w14:textId="77777777" w:rsidTr="00416460">
        <w:tc>
          <w:tcPr>
            <w:tcW w:w="4219" w:type="dxa"/>
            <w:shd w:val="clear" w:color="auto" w:fill="auto"/>
          </w:tcPr>
          <w:p w14:paraId="176CD646" w14:textId="09227629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Code of Conduct</w:t>
            </w:r>
          </w:p>
        </w:tc>
        <w:tc>
          <w:tcPr>
            <w:tcW w:w="3119" w:type="dxa"/>
            <w:shd w:val="clear" w:color="auto" w:fill="auto"/>
          </w:tcPr>
          <w:p w14:paraId="4564F87F" w14:textId="5DB01D8B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Website; hard copies</w:t>
            </w:r>
          </w:p>
        </w:tc>
        <w:tc>
          <w:tcPr>
            <w:tcW w:w="2238" w:type="dxa"/>
            <w:shd w:val="clear" w:color="auto" w:fill="auto"/>
          </w:tcPr>
          <w:p w14:paraId="4D9DFB66" w14:textId="4A84812A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Postage charge</w:t>
            </w:r>
          </w:p>
        </w:tc>
      </w:tr>
      <w:tr w:rsidR="00EB632D" w:rsidRPr="00416460" w14:paraId="0CC2B00D" w14:textId="77777777" w:rsidTr="00416460">
        <w:tc>
          <w:tcPr>
            <w:tcW w:w="4219" w:type="dxa"/>
            <w:shd w:val="clear" w:color="auto" w:fill="auto"/>
          </w:tcPr>
          <w:p w14:paraId="7DB5D08A" w14:textId="5CB98793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Complaints Procedure</w:t>
            </w:r>
          </w:p>
        </w:tc>
        <w:tc>
          <w:tcPr>
            <w:tcW w:w="3119" w:type="dxa"/>
            <w:shd w:val="clear" w:color="auto" w:fill="auto"/>
          </w:tcPr>
          <w:p w14:paraId="430E3E7C" w14:textId="65076855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Website, contact Clerk</w:t>
            </w:r>
          </w:p>
        </w:tc>
        <w:tc>
          <w:tcPr>
            <w:tcW w:w="2238" w:type="dxa"/>
            <w:shd w:val="clear" w:color="auto" w:fill="auto"/>
          </w:tcPr>
          <w:p w14:paraId="147FFABC" w14:textId="4FE07F55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EB632D" w:rsidRPr="00416460" w14:paraId="555F3349" w14:textId="77777777" w:rsidTr="00416460">
        <w:tc>
          <w:tcPr>
            <w:tcW w:w="4219" w:type="dxa"/>
            <w:shd w:val="clear" w:color="auto" w:fill="auto"/>
          </w:tcPr>
          <w:p w14:paraId="741AC1DB" w14:textId="10947750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Risk Assessment</w:t>
            </w:r>
          </w:p>
        </w:tc>
        <w:tc>
          <w:tcPr>
            <w:tcW w:w="3119" w:type="dxa"/>
            <w:shd w:val="clear" w:color="auto" w:fill="auto"/>
          </w:tcPr>
          <w:p w14:paraId="418BEE76" w14:textId="41C81852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3048011B" w14:textId="48CB1041" w:rsidR="00EB632D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1E28C1" w:rsidRPr="00416460" w14:paraId="6A513991" w14:textId="77777777" w:rsidTr="00416460">
        <w:tc>
          <w:tcPr>
            <w:tcW w:w="9576" w:type="dxa"/>
            <w:gridSpan w:val="3"/>
            <w:shd w:val="clear" w:color="auto" w:fill="auto"/>
          </w:tcPr>
          <w:p w14:paraId="40ED4A89" w14:textId="46652D2E" w:rsidR="001E28C1" w:rsidRPr="00416460" w:rsidRDefault="001E28C1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NB: A wide range of other policies and procedures</w:t>
            </w:r>
            <w:r w:rsidR="0026707B" w:rsidRPr="00416460">
              <w:rPr>
                <w:rFonts w:ascii="Calibri" w:hAnsi="Calibri" w:cs="Calibri"/>
                <w:sz w:val="20"/>
                <w:szCs w:val="20"/>
              </w:rPr>
              <w:t xml:space="preserve"> for the conduct of council business are available on the website and are free to download.</w:t>
            </w:r>
          </w:p>
        </w:tc>
      </w:tr>
      <w:tr w:rsidR="0026707B" w:rsidRPr="00416460" w14:paraId="26435982" w14:textId="77777777" w:rsidTr="00416460">
        <w:trPr>
          <w:trHeight w:val="498"/>
        </w:trPr>
        <w:tc>
          <w:tcPr>
            <w:tcW w:w="9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8D1B2" w14:textId="77777777" w:rsidR="00416460" w:rsidRPr="00416460" w:rsidRDefault="00416460" w:rsidP="0026707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E0CDC9" w14:textId="6BEAE825" w:rsidR="0026707B" w:rsidRPr="00416460" w:rsidRDefault="0026707B" w:rsidP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b/>
                <w:bCs/>
                <w:sz w:val="20"/>
                <w:szCs w:val="20"/>
              </w:rPr>
              <w:t>Class 6 – Lists and Registers:</w:t>
            </w:r>
          </w:p>
        </w:tc>
      </w:tr>
      <w:tr w:rsidR="00EB632D" w:rsidRPr="00416460" w14:paraId="7C88F17F" w14:textId="77777777" w:rsidTr="00416460">
        <w:tc>
          <w:tcPr>
            <w:tcW w:w="4219" w:type="dxa"/>
            <w:shd w:val="clear" w:color="auto" w:fill="auto"/>
          </w:tcPr>
          <w:p w14:paraId="31BC1331" w14:textId="7325AD05" w:rsidR="00EB632D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Register of Members interests</w:t>
            </w:r>
          </w:p>
        </w:tc>
        <w:tc>
          <w:tcPr>
            <w:tcW w:w="3119" w:type="dxa"/>
            <w:shd w:val="clear" w:color="auto" w:fill="auto"/>
          </w:tcPr>
          <w:p w14:paraId="1739175E" w14:textId="223A7924" w:rsidR="00EB632D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04423F74" w14:textId="4F349C1D" w:rsidR="00EB632D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  <w:tr w:rsidR="0026707B" w:rsidRPr="00416460" w14:paraId="39662754" w14:textId="77777777" w:rsidTr="00416460">
        <w:tc>
          <w:tcPr>
            <w:tcW w:w="4219" w:type="dxa"/>
            <w:shd w:val="clear" w:color="auto" w:fill="auto"/>
          </w:tcPr>
          <w:p w14:paraId="30317260" w14:textId="050E7CFB" w:rsidR="0026707B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: Assets Register</w:t>
            </w:r>
          </w:p>
        </w:tc>
        <w:tc>
          <w:tcPr>
            <w:tcW w:w="3119" w:type="dxa"/>
            <w:shd w:val="clear" w:color="auto" w:fill="auto"/>
          </w:tcPr>
          <w:p w14:paraId="73FDA01E" w14:textId="2BF9C389" w:rsidR="0026707B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Website</w:t>
            </w:r>
          </w:p>
        </w:tc>
        <w:tc>
          <w:tcPr>
            <w:tcW w:w="2238" w:type="dxa"/>
            <w:shd w:val="clear" w:color="auto" w:fill="auto"/>
          </w:tcPr>
          <w:p w14:paraId="63F49788" w14:textId="0E278932" w:rsidR="0026707B" w:rsidRPr="00416460" w:rsidRDefault="0026707B">
            <w:pPr>
              <w:rPr>
                <w:rFonts w:ascii="Calibri" w:hAnsi="Calibri" w:cs="Calibri"/>
                <w:sz w:val="20"/>
                <w:szCs w:val="20"/>
              </w:rPr>
            </w:pPr>
            <w:r w:rsidRPr="00416460">
              <w:rPr>
                <w:rFonts w:ascii="Calibri" w:hAnsi="Calibri" w:cs="Calibri"/>
                <w:sz w:val="20"/>
                <w:szCs w:val="20"/>
              </w:rPr>
              <w:t>Free</w:t>
            </w:r>
          </w:p>
        </w:tc>
      </w:tr>
    </w:tbl>
    <w:p w14:paraId="388CE702" w14:textId="1D5BAD64" w:rsidR="00512303" w:rsidRDefault="00512303">
      <w:pPr>
        <w:rPr>
          <w:rFonts w:ascii="Calibri" w:hAnsi="Calibri" w:cs="Calibri"/>
          <w:b/>
          <w:color w:val="000000"/>
          <w:sz w:val="18"/>
        </w:rPr>
      </w:pPr>
    </w:p>
    <w:p w14:paraId="61178940" w14:textId="5EF957BB" w:rsidR="00AB69A1" w:rsidRDefault="00AB69A1">
      <w:pPr>
        <w:rPr>
          <w:rFonts w:ascii="Calibri" w:hAnsi="Calibri" w:cs="Calibri"/>
          <w:b/>
          <w:color w:val="000000"/>
          <w:sz w:val="18"/>
        </w:rPr>
      </w:pPr>
    </w:p>
    <w:p w14:paraId="1EA787F6" w14:textId="77777777" w:rsidR="00AB69A1" w:rsidRDefault="00AB69A1">
      <w:pPr>
        <w:rPr>
          <w:rFonts w:ascii="Calibri" w:hAnsi="Calibri" w:cs="Calibri"/>
        </w:rPr>
      </w:pPr>
    </w:p>
    <w:p w14:paraId="5153C660" w14:textId="4CE284C8" w:rsidR="00635E78" w:rsidRPr="00402B17" w:rsidRDefault="00E02C08" w:rsidP="00402B17">
      <w:pPr>
        <w:jc w:val="right"/>
        <w:rPr>
          <w:rFonts w:ascii="Calibri" w:hAnsi="Calibri" w:cs="Calibri"/>
          <w:b/>
          <w:bCs/>
        </w:rPr>
      </w:pPr>
      <w:r w:rsidRPr="00416460">
        <w:rPr>
          <w:rFonts w:ascii="Calibri" w:hAnsi="Calibri" w:cs="Calibri"/>
          <w:b/>
          <w:color w:val="000000"/>
          <w:sz w:val="18"/>
        </w:rPr>
        <w:lastRenderedPageBreak/>
        <w:t xml:space="preserve"> </w:t>
      </w:r>
      <w:r w:rsidRPr="00416460">
        <w:rPr>
          <w:rFonts w:ascii="Calibri" w:hAnsi="Calibri" w:cs="Calibri"/>
          <w:color w:val="000000"/>
          <w:sz w:val="18"/>
        </w:rPr>
        <w:t xml:space="preserve">  </w:t>
      </w:r>
      <w:r w:rsidR="00402B17" w:rsidRPr="00402B17">
        <w:rPr>
          <w:rFonts w:ascii="Calibri" w:hAnsi="Calibri" w:cs="Calibri"/>
          <w:b/>
          <w:bCs/>
          <w:color w:val="000000"/>
        </w:rPr>
        <w:t>Appendix 2</w:t>
      </w:r>
    </w:p>
    <w:p w14:paraId="5AA61CB7" w14:textId="77777777" w:rsidR="00635E78" w:rsidRDefault="00635E78"/>
    <w:p w14:paraId="03436184" w14:textId="77777777" w:rsidR="00512303" w:rsidRDefault="00512303" w:rsidP="00512303">
      <w:pPr>
        <w:jc w:val="center"/>
        <w:rPr>
          <w:kern w:val="2"/>
        </w:rPr>
      </w:pPr>
      <w:r>
        <w:rPr>
          <w:rFonts w:ascii="Old English Text MT" w:hAnsi="Old English Text MT"/>
          <w:color w:val="00B051"/>
          <w:sz w:val="56"/>
        </w:rPr>
        <w:t>Waltham Parish Council</w:t>
      </w:r>
    </w:p>
    <w:p w14:paraId="4B00B548" w14:textId="77777777" w:rsidR="00512303" w:rsidRDefault="00512303" w:rsidP="00512303">
      <w:pPr>
        <w:jc w:val="center"/>
      </w:pPr>
    </w:p>
    <w:p w14:paraId="75376B10" w14:textId="77777777" w:rsidR="00512303" w:rsidRDefault="00512303" w:rsidP="00512303">
      <w:pPr>
        <w:jc w:val="center"/>
      </w:pPr>
      <w:r>
        <w:rPr>
          <w:rFonts w:ascii="Old English Text MT" w:hAnsi="Old English Text MT"/>
          <w:color w:val="00B051"/>
        </w:rPr>
        <w:t>EST. 1894</w:t>
      </w:r>
    </w:p>
    <w:p w14:paraId="00DE15AF" w14:textId="090FF77E" w:rsidR="00512303" w:rsidRPr="00402B17" w:rsidRDefault="00512303" w:rsidP="00512303">
      <w:r>
        <w:rPr>
          <w:rFonts w:ascii="Calibri" w:hAnsi="Calibri"/>
          <w:b/>
          <w:color w:val="00B051"/>
        </w:rPr>
        <w:t xml:space="preserve"> </w:t>
      </w:r>
    </w:p>
    <w:p w14:paraId="62F2892E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Website: </w:t>
      </w:r>
      <w:hyperlink r:id="rId5" w:history="1">
        <w:r w:rsidRPr="00512303">
          <w:rPr>
            <w:rStyle w:val="Hyperlink"/>
            <w:rFonts w:ascii="Calibri" w:hAnsi="Calibri" w:cs="Calibri"/>
          </w:rPr>
          <w:t>https://walthampc.org.uk</w:t>
        </w:r>
      </w:hyperlink>
      <w:r w:rsidRPr="00512303">
        <w:rPr>
          <w:rFonts w:ascii="Calibri" w:hAnsi="Calibri" w:cs="Calibri"/>
        </w:rPr>
        <w:t xml:space="preserve">                           Email: </w:t>
      </w:r>
      <w:r w:rsidRPr="00512303">
        <w:rPr>
          <w:rFonts w:ascii="Calibri" w:hAnsi="Calibri" w:cs="Calibri"/>
          <w:color w:val="0000FF"/>
        </w:rPr>
        <w:t xml:space="preserve"> </w:t>
      </w:r>
      <w:hyperlink r:id="rId6" w:history="1">
        <w:r w:rsidRPr="00512303">
          <w:rPr>
            <w:rStyle w:val="Hyperlink"/>
            <w:rFonts w:ascii="Calibri" w:hAnsi="Calibri" w:cs="Calibri"/>
          </w:rPr>
          <w:t>https://clerk@walthampc.org.uk</w:t>
        </w:r>
      </w:hyperlink>
    </w:p>
    <w:p w14:paraId="0D8582CE" w14:textId="77777777" w:rsidR="00512303" w:rsidRPr="00512303" w:rsidRDefault="00512303" w:rsidP="00512303">
      <w:pPr>
        <w:rPr>
          <w:rFonts w:ascii="Calibri" w:hAnsi="Calibri" w:cs="Calibri"/>
        </w:rPr>
      </w:pPr>
    </w:p>
    <w:p w14:paraId="55F7D6A7" w14:textId="77777777" w:rsidR="00512303" w:rsidRPr="00512303" w:rsidRDefault="00512303" w:rsidP="00512303">
      <w:pPr>
        <w:rPr>
          <w:rFonts w:ascii="Calibri" w:hAnsi="Calibri" w:cs="Calibri"/>
          <w:color w:val="000000"/>
          <w:sz w:val="22"/>
          <w:szCs w:val="22"/>
        </w:rPr>
      </w:pPr>
      <w:r w:rsidRPr="00512303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Pr="00512303">
        <w:rPr>
          <w:rFonts w:ascii="Calibri" w:hAnsi="Calibri" w:cs="Calibri"/>
          <w:color w:val="000000"/>
          <w:sz w:val="22"/>
          <w:szCs w:val="22"/>
        </w:rPr>
        <w:t>Mr</w:t>
      </w:r>
      <w:proofErr w:type="spellEnd"/>
      <w:r w:rsidRPr="00512303">
        <w:rPr>
          <w:rFonts w:ascii="Calibri" w:hAnsi="Calibri" w:cs="Calibri"/>
          <w:color w:val="000000"/>
          <w:sz w:val="22"/>
          <w:szCs w:val="22"/>
        </w:rPr>
        <w:t xml:space="preserve"> Tony McCord – Clerk to the Council 4 The Street, Kingston, </w:t>
      </w:r>
      <w:proofErr w:type="spellStart"/>
      <w:proofErr w:type="gramStart"/>
      <w:r w:rsidRPr="00512303">
        <w:rPr>
          <w:rFonts w:ascii="Calibri" w:hAnsi="Calibri" w:cs="Calibri"/>
          <w:color w:val="000000"/>
          <w:sz w:val="22"/>
          <w:szCs w:val="22"/>
        </w:rPr>
        <w:t>Canterbury,Kent</w:t>
      </w:r>
      <w:proofErr w:type="spellEnd"/>
      <w:proofErr w:type="gramEnd"/>
      <w:r w:rsidRPr="00512303">
        <w:rPr>
          <w:rFonts w:ascii="Calibri" w:hAnsi="Calibri" w:cs="Calibri"/>
          <w:color w:val="000000"/>
          <w:sz w:val="22"/>
          <w:szCs w:val="22"/>
        </w:rPr>
        <w:t xml:space="preserve">, CT4 6HZ </w:t>
      </w:r>
    </w:p>
    <w:p w14:paraId="1FF298E4" w14:textId="77777777" w:rsidR="00512303" w:rsidRPr="00512303" w:rsidRDefault="00512303" w:rsidP="00512303">
      <w:pPr>
        <w:rPr>
          <w:rFonts w:ascii="Calibri" w:hAnsi="Calibri" w:cs="Calibri"/>
          <w:color w:val="000000"/>
          <w:sz w:val="22"/>
          <w:szCs w:val="22"/>
        </w:rPr>
      </w:pPr>
      <w:r w:rsidRPr="00512303">
        <w:rPr>
          <w:rFonts w:ascii="Calibri" w:hAnsi="Calibri" w:cs="Calibri"/>
          <w:color w:val="000000"/>
          <w:sz w:val="22"/>
          <w:szCs w:val="22"/>
        </w:rPr>
        <w:t xml:space="preserve">Tel: 01227 830766 </w:t>
      </w:r>
    </w:p>
    <w:p w14:paraId="38E01C99" w14:textId="77777777" w:rsidR="00512303" w:rsidRPr="00512303" w:rsidRDefault="00512303" w:rsidP="00512303">
      <w:pPr>
        <w:rPr>
          <w:rFonts w:ascii="Calibri" w:hAnsi="Calibri" w:cs="Calibri"/>
        </w:rPr>
      </w:pPr>
    </w:p>
    <w:p w14:paraId="08B5F526" w14:textId="77777777" w:rsidR="00512303" w:rsidRPr="00512303" w:rsidRDefault="00512303" w:rsidP="00512303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512303">
        <w:rPr>
          <w:rFonts w:ascii="Calibri" w:hAnsi="Calibri" w:cs="Calibri"/>
          <w:b/>
          <w:bCs/>
          <w:sz w:val="32"/>
          <w:szCs w:val="32"/>
        </w:rPr>
        <w:t>Freedom of Information Act – Request for Information Form</w:t>
      </w:r>
    </w:p>
    <w:p w14:paraId="478A64EE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</w:t>
      </w:r>
    </w:p>
    <w:p w14:paraId="234EEC28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b/>
          <w:color w:val="000000"/>
        </w:rPr>
        <w:t xml:space="preserve">PLEASE WRITE IN BLOCK CAPITALS  </w:t>
      </w:r>
      <w:r w:rsidRPr="00512303">
        <w:rPr>
          <w:rFonts w:ascii="Calibri" w:hAnsi="Calibri" w:cs="Calibri"/>
          <w:color w:val="000000"/>
        </w:rPr>
        <w:t xml:space="preserve"> </w:t>
      </w:r>
    </w:p>
    <w:p w14:paraId="25C69160" w14:textId="77777777" w:rsidR="00512303" w:rsidRPr="00512303" w:rsidRDefault="00512303" w:rsidP="00512303">
      <w:pPr>
        <w:rPr>
          <w:rFonts w:ascii="Calibri" w:hAnsi="Calibri" w:cs="Calibri"/>
        </w:rPr>
      </w:pPr>
    </w:p>
    <w:p w14:paraId="4DC3D75B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Name: …………………………………………………...........   </w:t>
      </w:r>
    </w:p>
    <w:p w14:paraId="6D29A2D6" w14:textId="77777777" w:rsidR="00512303" w:rsidRPr="00512303" w:rsidRDefault="00512303" w:rsidP="00512303">
      <w:pPr>
        <w:rPr>
          <w:rFonts w:ascii="Calibri" w:hAnsi="Calibri" w:cs="Calibri"/>
        </w:rPr>
      </w:pPr>
    </w:p>
    <w:p w14:paraId="7158D158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Address: …………………………………………………………………… </w:t>
      </w:r>
    </w:p>
    <w:p w14:paraId="7764027E" w14:textId="77777777" w:rsidR="00512303" w:rsidRPr="00512303" w:rsidRDefault="00512303" w:rsidP="00512303">
      <w:pPr>
        <w:rPr>
          <w:rFonts w:ascii="Calibri" w:hAnsi="Calibri" w:cs="Calibri"/>
        </w:rPr>
      </w:pPr>
    </w:p>
    <w:p w14:paraId="52C0A0C5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      ……………………………………………………………………………..  </w:t>
      </w:r>
    </w:p>
    <w:p w14:paraId="42E48F4A" w14:textId="77777777" w:rsidR="00512303" w:rsidRPr="00512303" w:rsidRDefault="00512303" w:rsidP="00512303">
      <w:pPr>
        <w:rPr>
          <w:rFonts w:ascii="Calibri" w:hAnsi="Calibri" w:cs="Calibri"/>
        </w:rPr>
      </w:pPr>
    </w:p>
    <w:p w14:paraId="5559EF09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      …………………………………………………………………………….. </w:t>
      </w:r>
    </w:p>
    <w:p w14:paraId="76340E59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</w:t>
      </w:r>
    </w:p>
    <w:p w14:paraId="4617639E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Postcode:                                                </w:t>
      </w:r>
      <w:r w:rsidRPr="00512303">
        <w:rPr>
          <w:rFonts w:ascii="Calibri" w:hAnsi="Calibri" w:cs="Calibri"/>
          <w:color w:val="000000"/>
          <w:sz w:val="22"/>
        </w:rPr>
        <w:t xml:space="preserve">Tel:                                               Email: </w:t>
      </w:r>
    </w:p>
    <w:p w14:paraId="0A5584D6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</w:t>
      </w:r>
    </w:p>
    <w:p w14:paraId="0DD5B074" w14:textId="77777777" w:rsidR="00512303" w:rsidRPr="00512303" w:rsidRDefault="00512303" w:rsidP="00512303">
      <w:pPr>
        <w:rPr>
          <w:rFonts w:ascii="Calibri" w:hAnsi="Calibri" w:cs="Calibri"/>
          <w:color w:val="000000"/>
        </w:rPr>
      </w:pPr>
      <w:r w:rsidRPr="00512303">
        <w:rPr>
          <w:rFonts w:ascii="Calibri" w:hAnsi="Calibri" w:cs="Calibri"/>
          <w:color w:val="000000"/>
        </w:rPr>
        <w:t>Information requested: …………………………………………………………………..............……</w:t>
      </w:r>
      <w:proofErr w:type="gramStart"/>
      <w:r w:rsidRPr="00512303">
        <w:rPr>
          <w:rFonts w:ascii="Calibri" w:hAnsi="Calibri" w:cs="Calibri"/>
          <w:color w:val="000000"/>
        </w:rPr>
        <w:t>…..</w:t>
      </w:r>
      <w:proofErr w:type="gramEnd"/>
    </w:p>
    <w:p w14:paraId="59DF1A25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  </w:t>
      </w:r>
    </w:p>
    <w:p w14:paraId="5EFAECA2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   ……………………………………………………………………………………………………….....................  </w:t>
      </w:r>
    </w:p>
    <w:p w14:paraId="5B54F1F8" w14:textId="77777777" w:rsidR="00512303" w:rsidRPr="00512303" w:rsidRDefault="00512303" w:rsidP="00512303">
      <w:pPr>
        <w:rPr>
          <w:rFonts w:ascii="Calibri" w:hAnsi="Calibri" w:cs="Calibri"/>
        </w:rPr>
      </w:pPr>
    </w:p>
    <w:p w14:paraId="64D39F3E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  ………………………………………………………………………………………………………......................   </w:t>
      </w:r>
    </w:p>
    <w:p w14:paraId="2590F9CC" w14:textId="77777777" w:rsidR="00512303" w:rsidRPr="00512303" w:rsidRDefault="00512303" w:rsidP="00512303">
      <w:pPr>
        <w:rPr>
          <w:rFonts w:ascii="Calibri" w:hAnsi="Calibri" w:cs="Calibri"/>
        </w:rPr>
      </w:pPr>
    </w:p>
    <w:p w14:paraId="45CBCCA5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Signed: ……………………………………………………........ Date: ....….......................................   </w:t>
      </w:r>
    </w:p>
    <w:p w14:paraId="36769EFF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  <w:sz w:val="20"/>
        </w:rPr>
        <w:t xml:space="preserve"> </w:t>
      </w:r>
      <w:r w:rsidRPr="00512303">
        <w:rPr>
          <w:rFonts w:ascii="Calibri" w:hAnsi="Calibri" w:cs="Calibri"/>
          <w:color w:val="000000"/>
        </w:rPr>
        <w:t xml:space="preserve"> </w:t>
      </w:r>
    </w:p>
    <w:p w14:paraId="7FBE7A4B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color w:val="000000"/>
        </w:rPr>
        <w:t xml:space="preserve"> </w:t>
      </w:r>
    </w:p>
    <w:p w14:paraId="49669165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b/>
          <w:color w:val="000000"/>
        </w:rPr>
        <w:t xml:space="preserve">PLEASE RETURN THE FORM TO WALTHAM PARISH COUNCIL AT THE ADDRESS AT THE TOP OF THE PAGE   </w:t>
      </w:r>
    </w:p>
    <w:p w14:paraId="7EE4BD28" w14:textId="77777777" w:rsidR="00512303" w:rsidRPr="00512303" w:rsidRDefault="00512303" w:rsidP="00512303">
      <w:pPr>
        <w:rPr>
          <w:rFonts w:ascii="Calibri" w:hAnsi="Calibri" w:cs="Calibri"/>
        </w:rPr>
      </w:pPr>
      <w:r w:rsidRPr="00512303">
        <w:rPr>
          <w:rFonts w:ascii="Calibri" w:hAnsi="Calibri" w:cs="Calibri"/>
          <w:b/>
          <w:color w:val="000000"/>
        </w:rPr>
        <w:t xml:space="preserve"> </w:t>
      </w:r>
    </w:p>
    <w:p w14:paraId="2839B632" w14:textId="77777777" w:rsidR="00512303" w:rsidRPr="00512303" w:rsidRDefault="00512303" w:rsidP="00512303">
      <w:pPr>
        <w:rPr>
          <w:rFonts w:ascii="Calibri" w:hAnsi="Calibri" w:cs="Calibri"/>
          <w:b/>
          <w:color w:val="000000"/>
        </w:rPr>
      </w:pPr>
      <w:r w:rsidRPr="00512303">
        <w:rPr>
          <w:rFonts w:ascii="Calibri" w:hAnsi="Calibri" w:cs="Calibri"/>
          <w:b/>
          <w:color w:val="000000"/>
        </w:rPr>
        <w:t>For Office Use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512303" w14:paraId="1EA5417A" w14:textId="77777777" w:rsidTr="0051230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7002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  <w:r w:rsidRPr="00512303">
              <w:rPr>
                <w:rFonts w:ascii="Calibri" w:hAnsi="Calibri" w:cs="Calibri"/>
                <w:b/>
                <w:color w:val="000000"/>
              </w:rPr>
              <w:t>Date Received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E061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  <w:r w:rsidRPr="00512303">
              <w:rPr>
                <w:rFonts w:ascii="Calibri" w:hAnsi="Calibri" w:cs="Calibri"/>
                <w:b/>
                <w:color w:val="000000"/>
              </w:rPr>
              <w:t>Deadline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D968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  <w:r w:rsidRPr="00512303">
              <w:rPr>
                <w:rFonts w:ascii="Calibri" w:hAnsi="Calibri" w:cs="Calibri"/>
                <w:b/>
                <w:color w:val="000000"/>
              </w:rPr>
              <w:t>Date Answered</w:t>
            </w:r>
          </w:p>
        </w:tc>
      </w:tr>
      <w:tr w:rsidR="00512303" w14:paraId="58D9F802" w14:textId="77777777" w:rsidTr="0051230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EDE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714F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231" w14:textId="77777777" w:rsidR="00512303" w:rsidRPr="00512303" w:rsidRDefault="00512303">
            <w:pPr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3D0C4622" w14:textId="77777777" w:rsidR="00512303" w:rsidRPr="00512303" w:rsidRDefault="00512303" w:rsidP="00512303">
      <w:pPr>
        <w:rPr>
          <w:rFonts w:ascii="Calibri" w:hAnsi="Calibri" w:cs="Calibri"/>
          <w:kern w:val="2"/>
        </w:rPr>
      </w:pPr>
      <w:r w:rsidRPr="00512303">
        <w:rPr>
          <w:rFonts w:ascii="Calibri" w:hAnsi="Calibri" w:cs="Calibri"/>
          <w:b/>
          <w:color w:val="000000"/>
        </w:rPr>
        <w:t xml:space="preserve"> </w:t>
      </w:r>
      <w:r w:rsidRPr="00512303">
        <w:rPr>
          <w:rFonts w:ascii="Calibri" w:hAnsi="Calibri" w:cs="Calibri"/>
          <w:color w:val="000000"/>
        </w:rPr>
        <w:t xml:space="preserve"> </w:t>
      </w:r>
    </w:p>
    <w:p w14:paraId="31A87265" w14:textId="58013CDB" w:rsidR="00635E78" w:rsidRDefault="00512303">
      <w:r>
        <w:rPr>
          <w:color w:val="000000"/>
          <w:sz w:val="16"/>
        </w:rPr>
        <w:t>WPC/</w:t>
      </w:r>
      <w:proofErr w:type="spellStart"/>
      <w:r>
        <w:rPr>
          <w:color w:val="000000"/>
          <w:sz w:val="16"/>
        </w:rPr>
        <w:t>asm</w:t>
      </w:r>
      <w:proofErr w:type="spellEnd"/>
      <w:r>
        <w:rPr>
          <w:color w:val="000000"/>
          <w:sz w:val="16"/>
        </w:rPr>
        <w:t xml:space="preserve">/14:11:2020 </w:t>
      </w:r>
    </w:p>
    <w:sectPr w:rsidR="00635E78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5B3"/>
    <w:rsid w:val="00112CEA"/>
    <w:rsid w:val="001E28C1"/>
    <w:rsid w:val="0026707B"/>
    <w:rsid w:val="00340A35"/>
    <w:rsid w:val="00402B17"/>
    <w:rsid w:val="00416460"/>
    <w:rsid w:val="00462C6B"/>
    <w:rsid w:val="00483AA1"/>
    <w:rsid w:val="00512303"/>
    <w:rsid w:val="00586DFB"/>
    <w:rsid w:val="005B6A38"/>
    <w:rsid w:val="00635E78"/>
    <w:rsid w:val="00951FB8"/>
    <w:rsid w:val="00A81FDE"/>
    <w:rsid w:val="00AB69A1"/>
    <w:rsid w:val="00C02DBB"/>
    <w:rsid w:val="00DE2CBC"/>
    <w:rsid w:val="00E02C08"/>
    <w:rsid w:val="00EB632D"/>
    <w:rsid w:val="00ED5FC4"/>
    <w:rsid w:val="00F4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F14327"/>
  <w15:docId w15:val="{C73437D7-2F83-461F-9F38-81A85CB9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0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kern w:val="1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F425B3"/>
    <w:rPr>
      <w:kern w:val="1"/>
      <w:sz w:val="24"/>
      <w:szCs w:val="24"/>
    </w:rPr>
  </w:style>
  <w:style w:type="paragraph" w:styleId="List">
    <w:name w:val="List"/>
    <w:basedOn w:val="BodyText"/>
    <w:uiPriority w:val="99"/>
    <w:semiHidden/>
    <w:rPr>
      <w:rFonts w:cs="Tahoma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character" w:styleId="Hyperlink">
    <w:name w:val="Hyperlink"/>
    <w:uiPriority w:val="99"/>
    <w:unhideWhenUsed/>
    <w:rsid w:val="00112CE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112CE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D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6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/" TargetMode="External"/><Relationship Id="rId4" Type="http://schemas.openxmlformats.org/officeDocument/2006/relationships/hyperlink" Target="http://www.walthampc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2020-11-15T12:08:00Z</dcterms:created>
  <dcterms:modified xsi:type="dcterms:W3CDTF">2020-11-15T12:08:00Z</dcterms:modified>
</cp:coreProperties>
</file>